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31D" w:rsidRPr="00787F9F" w:rsidRDefault="0057131D" w:rsidP="001F596E">
      <w:pPr>
        <w:pStyle w:val="dz3"/>
        <w:rPr>
          <w:sz w:val="24"/>
          <w:szCs w:val="24"/>
        </w:rPr>
      </w:pPr>
      <w:r w:rsidRPr="00787F9F">
        <w:rPr>
          <w:sz w:val="24"/>
          <w:szCs w:val="24"/>
        </w:rPr>
        <w:t>Tukuma rajons</w:t>
      </w:r>
    </w:p>
    <w:p w:rsidR="0057131D" w:rsidRPr="00787F9F" w:rsidRDefault="0057131D" w:rsidP="001F596E">
      <w:pPr>
        <w:ind w:firstLine="709"/>
        <w:jc w:val="both"/>
        <w:rPr>
          <w:lang w:val="lv-LV"/>
        </w:rPr>
      </w:pPr>
    </w:p>
    <w:p w:rsidR="0057131D" w:rsidRPr="00787F9F" w:rsidRDefault="0057131D" w:rsidP="001F596E">
      <w:pPr>
        <w:ind w:firstLine="709"/>
        <w:jc w:val="both"/>
        <w:rPr>
          <w:lang w:val="lv-LV"/>
        </w:rPr>
      </w:pPr>
      <w:r w:rsidRPr="00787F9F">
        <w:rPr>
          <w:lang w:val="lv-LV"/>
        </w:rPr>
        <w:t xml:space="preserve">2009.gadā auditmonitoringa programmas ietvaros tika izmeklēti </w:t>
      </w:r>
      <w:r>
        <w:rPr>
          <w:lang w:val="lv-LV"/>
        </w:rPr>
        <w:t xml:space="preserve"> 9</w:t>
      </w:r>
      <w:r w:rsidRPr="00787F9F">
        <w:rPr>
          <w:lang w:val="lv-LV"/>
        </w:rPr>
        <w:t xml:space="preserve">  </w:t>
      </w:r>
      <w:r>
        <w:rPr>
          <w:lang w:val="lv-LV"/>
        </w:rPr>
        <w:t>Tukuma rajonā</w:t>
      </w:r>
      <w:r w:rsidRPr="00787F9F">
        <w:rPr>
          <w:lang w:val="lv-LV"/>
        </w:rPr>
        <w:t xml:space="preserve"> dzeramā ūdens paraugi, kuros noteikti ķīmiskie un mikrobioloģiskie rādītāji </w:t>
      </w:r>
      <w:r>
        <w:rPr>
          <w:lang w:val="lv-LV"/>
        </w:rPr>
        <w:t xml:space="preserve"> </w:t>
      </w:r>
      <w:r w:rsidRPr="00787F9F">
        <w:rPr>
          <w:lang w:val="lv-LV"/>
        </w:rPr>
        <w:t>(1</w:t>
      </w:r>
      <w:r>
        <w:rPr>
          <w:lang w:val="lv-LV"/>
        </w:rPr>
        <w:t>6</w:t>
      </w:r>
      <w:r w:rsidRPr="00787F9F">
        <w:rPr>
          <w:lang w:val="lv-LV"/>
        </w:rPr>
        <w:t>.tab.).</w:t>
      </w:r>
    </w:p>
    <w:p w:rsidR="0057131D" w:rsidRPr="00787F9F" w:rsidRDefault="0057131D" w:rsidP="00C97EDC">
      <w:pPr>
        <w:ind w:firstLine="709"/>
        <w:jc w:val="right"/>
        <w:rPr>
          <w:lang w:val="lv-LV"/>
        </w:rPr>
      </w:pPr>
      <w:r w:rsidRPr="00787F9F">
        <w:rPr>
          <w:lang w:val="lv-LV"/>
        </w:rPr>
        <w:t>1</w:t>
      </w:r>
      <w:r>
        <w:rPr>
          <w:lang w:val="lv-LV"/>
        </w:rPr>
        <w:t>6</w:t>
      </w:r>
      <w:r w:rsidRPr="00787F9F">
        <w:rPr>
          <w:lang w:val="lv-LV"/>
        </w:rPr>
        <w:t>.tabula</w:t>
      </w:r>
    </w:p>
    <w:p w:rsidR="0057131D" w:rsidRPr="00787F9F" w:rsidRDefault="0057131D" w:rsidP="00C97EDC">
      <w:pPr>
        <w:ind w:firstLine="709"/>
        <w:jc w:val="center"/>
        <w:rPr>
          <w:lang w:val="lv-LV"/>
        </w:rPr>
      </w:pPr>
      <w:r w:rsidRPr="00787F9F">
        <w:rPr>
          <w:lang w:val="lv-LV"/>
        </w:rPr>
        <w:t xml:space="preserve">Dzeramā ūdens kvalitātes neatbilstības gadījumi </w:t>
      </w:r>
      <w:r>
        <w:rPr>
          <w:lang w:val="lv-LV"/>
        </w:rPr>
        <w:t>Tukuma rajonā</w:t>
      </w:r>
    </w:p>
    <w:p w:rsidR="0057131D" w:rsidRPr="00787F9F" w:rsidRDefault="0057131D" w:rsidP="00C97EDC">
      <w:pPr>
        <w:ind w:firstLine="709"/>
        <w:jc w:val="center"/>
        <w:rPr>
          <w:lang w:val="lv-LV"/>
        </w:rPr>
      </w:pPr>
      <w:r w:rsidRPr="00787F9F">
        <w:rPr>
          <w:lang w:val="lv-LV"/>
        </w:rPr>
        <w:t xml:space="preserve"> (saskaņā ar auditmonitoringa datiem)</w:t>
      </w:r>
    </w:p>
    <w:p w:rsidR="0057131D" w:rsidRPr="00787F9F" w:rsidRDefault="0057131D">
      <w:pPr>
        <w:rPr>
          <w:lang w:val="lv-LV"/>
        </w:rPr>
      </w:pP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8"/>
        <w:gridCol w:w="993"/>
        <w:gridCol w:w="2409"/>
        <w:gridCol w:w="567"/>
        <w:gridCol w:w="2552"/>
      </w:tblGrid>
      <w:tr w:rsidR="0057131D" w:rsidRPr="00787F9F">
        <w:trPr>
          <w:trHeight w:val="20"/>
        </w:trPr>
        <w:tc>
          <w:tcPr>
            <w:tcW w:w="567" w:type="dxa"/>
          </w:tcPr>
          <w:p w:rsidR="0057131D" w:rsidRPr="00787F9F" w:rsidRDefault="0057131D" w:rsidP="007846CD">
            <w:pPr>
              <w:rPr>
                <w:lang w:val="lv-LV"/>
              </w:rPr>
            </w:pPr>
            <w:r w:rsidRPr="00787F9F">
              <w:rPr>
                <w:lang w:val="lv-LV"/>
              </w:rPr>
              <w:t>Nr.</w:t>
            </w:r>
          </w:p>
          <w:p w:rsidR="0057131D" w:rsidRPr="00787F9F" w:rsidRDefault="0057131D" w:rsidP="007846CD">
            <w:pPr>
              <w:rPr>
                <w:lang w:val="lv-LV"/>
              </w:rPr>
            </w:pPr>
            <w:r w:rsidRPr="00787F9F">
              <w:rPr>
                <w:lang w:val="lv-LV"/>
              </w:rPr>
              <w:t>p.k.</w:t>
            </w:r>
          </w:p>
        </w:tc>
        <w:tc>
          <w:tcPr>
            <w:tcW w:w="2268" w:type="dxa"/>
          </w:tcPr>
          <w:p w:rsidR="0057131D" w:rsidRPr="00787F9F" w:rsidRDefault="0057131D" w:rsidP="007846CD">
            <w:pPr>
              <w:jc w:val="center"/>
              <w:rPr>
                <w:lang w:val="lv-LV"/>
              </w:rPr>
            </w:pPr>
            <w:r w:rsidRPr="00787F9F">
              <w:rPr>
                <w:lang w:val="lv-LV"/>
              </w:rPr>
              <w:t>Ūdensapgādes uzņēmums</w:t>
            </w:r>
          </w:p>
          <w:p w:rsidR="0057131D" w:rsidRPr="00787F9F" w:rsidRDefault="0057131D" w:rsidP="007846CD">
            <w:pPr>
              <w:jc w:val="center"/>
              <w:rPr>
                <w:b/>
                <w:bCs/>
                <w:lang w:val="lv-LV"/>
              </w:rPr>
            </w:pPr>
            <w:r w:rsidRPr="00787F9F">
              <w:rPr>
                <w:lang w:val="lv-LV"/>
              </w:rPr>
              <w:t>(diennaktī piegādātā ūdens daudzums)</w:t>
            </w:r>
          </w:p>
        </w:tc>
        <w:tc>
          <w:tcPr>
            <w:tcW w:w="993" w:type="dxa"/>
          </w:tcPr>
          <w:p w:rsidR="0057131D" w:rsidRPr="00C71260" w:rsidRDefault="0057131D" w:rsidP="00C71260">
            <w:pPr>
              <w:jc w:val="center"/>
              <w:rPr>
                <w:lang w:val="lv-LV"/>
              </w:rPr>
            </w:pPr>
            <w:r w:rsidRPr="00C71260">
              <w:rPr>
                <w:lang w:val="lv-LV"/>
              </w:rPr>
              <w:t>Ūdens lietotāju</w:t>
            </w:r>
          </w:p>
          <w:p w:rsidR="0057131D" w:rsidRPr="00C71260" w:rsidRDefault="0057131D" w:rsidP="00C71260">
            <w:pPr>
              <w:jc w:val="center"/>
              <w:rPr>
                <w:lang w:val="lv-LV"/>
              </w:rPr>
            </w:pPr>
            <w:r w:rsidRPr="00C71260">
              <w:rPr>
                <w:lang w:val="lv-LV"/>
              </w:rPr>
              <w:t>skaits</w:t>
            </w:r>
          </w:p>
        </w:tc>
        <w:tc>
          <w:tcPr>
            <w:tcW w:w="2409" w:type="dxa"/>
          </w:tcPr>
          <w:p w:rsidR="0057131D" w:rsidRPr="00787F9F" w:rsidRDefault="0057131D" w:rsidP="007846CD">
            <w:pPr>
              <w:jc w:val="center"/>
              <w:rPr>
                <w:lang w:val="lv-LV"/>
              </w:rPr>
            </w:pPr>
            <w:r w:rsidRPr="00787F9F">
              <w:rPr>
                <w:lang w:val="lv-LV"/>
              </w:rPr>
              <w:t>Paraugu ņemšanas vieta</w:t>
            </w:r>
          </w:p>
        </w:tc>
        <w:tc>
          <w:tcPr>
            <w:tcW w:w="567" w:type="dxa"/>
          </w:tcPr>
          <w:p w:rsidR="0057131D" w:rsidRPr="00787F9F" w:rsidRDefault="0057131D" w:rsidP="008460BD">
            <w:pPr>
              <w:jc w:val="center"/>
              <w:rPr>
                <w:lang w:val="lv-LV"/>
              </w:rPr>
            </w:pPr>
            <w:r w:rsidRPr="00787F9F">
              <w:rPr>
                <w:lang w:val="lv-LV"/>
              </w:rPr>
              <w:t>Par.</w:t>
            </w:r>
          </w:p>
          <w:p w:rsidR="0057131D" w:rsidRPr="00787F9F" w:rsidRDefault="0057131D" w:rsidP="008460BD">
            <w:pPr>
              <w:jc w:val="center"/>
              <w:rPr>
                <w:lang w:val="lv-LV"/>
              </w:rPr>
            </w:pPr>
            <w:r w:rsidRPr="00787F9F">
              <w:rPr>
                <w:lang w:val="lv-LV"/>
              </w:rPr>
              <w:t>sk.</w:t>
            </w:r>
          </w:p>
        </w:tc>
        <w:tc>
          <w:tcPr>
            <w:tcW w:w="2552" w:type="dxa"/>
          </w:tcPr>
          <w:p w:rsidR="0057131D" w:rsidRPr="00787F9F" w:rsidRDefault="0057131D" w:rsidP="007846CD">
            <w:pPr>
              <w:ind w:left="-108" w:right="-108"/>
              <w:jc w:val="center"/>
              <w:rPr>
                <w:lang w:val="lv-LV"/>
              </w:rPr>
            </w:pPr>
            <w:r w:rsidRPr="00787F9F">
              <w:rPr>
                <w:lang w:val="lv-LV"/>
              </w:rPr>
              <w:t>Konstatētā neatbilstība</w:t>
            </w:r>
          </w:p>
        </w:tc>
      </w:tr>
      <w:tr w:rsidR="0057131D" w:rsidRPr="00787F9F">
        <w:trPr>
          <w:trHeight w:val="20"/>
        </w:trPr>
        <w:tc>
          <w:tcPr>
            <w:tcW w:w="567" w:type="dxa"/>
          </w:tcPr>
          <w:p w:rsidR="0057131D" w:rsidRPr="00787F9F" w:rsidRDefault="0057131D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7131D" w:rsidRPr="00F117C5" w:rsidRDefault="0057131D" w:rsidP="00EE5D6F">
            <w:pPr>
              <w:rPr>
                <w:color w:val="000000"/>
                <w:lang w:val="lv-LV" w:eastAsia="lv-LV"/>
              </w:rPr>
            </w:pPr>
            <w:r w:rsidRPr="00F117C5">
              <w:rPr>
                <w:color w:val="000000"/>
                <w:lang w:val="lv-LV" w:eastAsia="lv-LV"/>
              </w:rPr>
              <w:t>SIA “Tukuma ūdens” Tukuma centrs</w:t>
            </w:r>
          </w:p>
        </w:tc>
        <w:tc>
          <w:tcPr>
            <w:tcW w:w="993" w:type="dxa"/>
          </w:tcPr>
          <w:p w:rsidR="0057131D" w:rsidRPr="00F117C5" w:rsidRDefault="0057131D" w:rsidP="00C71260">
            <w:pPr>
              <w:jc w:val="center"/>
              <w:rPr>
                <w:lang w:val="lv-LV" w:eastAsia="lv-LV"/>
              </w:rPr>
            </w:pPr>
            <w:r w:rsidRPr="00F117C5">
              <w:rPr>
                <w:lang w:val="lv-LV" w:eastAsia="lv-LV"/>
              </w:rPr>
              <w:t>11300</w:t>
            </w:r>
          </w:p>
        </w:tc>
        <w:tc>
          <w:tcPr>
            <w:tcW w:w="2409" w:type="dxa"/>
          </w:tcPr>
          <w:p w:rsidR="0057131D" w:rsidRPr="00F117C5" w:rsidRDefault="0057131D" w:rsidP="00C71260">
            <w:pPr>
              <w:rPr>
                <w:lang w:val="lv-LV" w:eastAsia="lv-LV"/>
              </w:rPr>
            </w:pPr>
            <w:r w:rsidRPr="00F117C5">
              <w:rPr>
                <w:lang w:val="lv-LV" w:eastAsia="lv-LV"/>
              </w:rPr>
              <w:t>Ozolu iela 2a, Tukums, krāns atdzelžoš</w:t>
            </w:r>
            <w:r>
              <w:rPr>
                <w:lang w:val="lv-LV" w:eastAsia="lv-LV"/>
              </w:rPr>
              <w:t xml:space="preserve">anas </w:t>
            </w:r>
            <w:r w:rsidRPr="00F117C5">
              <w:rPr>
                <w:lang w:val="lv-LV" w:eastAsia="lv-LV"/>
              </w:rPr>
              <w:t xml:space="preserve"> stacijas  laboratorijas telpā</w:t>
            </w:r>
          </w:p>
        </w:tc>
        <w:tc>
          <w:tcPr>
            <w:tcW w:w="567" w:type="dxa"/>
          </w:tcPr>
          <w:p w:rsidR="0057131D" w:rsidRPr="00787F9F" w:rsidRDefault="0057131D" w:rsidP="007846CD">
            <w:pPr>
              <w:jc w:val="center"/>
              <w:rPr>
                <w:color w:val="000000"/>
                <w:lang w:val="lv-LV" w:eastAsia="lv-LV"/>
              </w:rPr>
            </w:pPr>
            <w:r w:rsidRPr="00787F9F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57131D" w:rsidRPr="00787F9F" w:rsidRDefault="0057131D" w:rsidP="00AD30B6">
            <w:pPr>
              <w:jc w:val="center"/>
              <w:rPr>
                <w:color w:val="000000"/>
                <w:lang w:val="lv-LV"/>
              </w:rPr>
            </w:pPr>
            <w:r>
              <w:rPr>
                <w:color w:val="000000"/>
                <w:lang w:val="lv-LV"/>
              </w:rPr>
              <w:t>-</w:t>
            </w:r>
          </w:p>
        </w:tc>
      </w:tr>
      <w:tr w:rsidR="0057131D" w:rsidRPr="00787F9F">
        <w:trPr>
          <w:trHeight w:val="20"/>
        </w:trPr>
        <w:tc>
          <w:tcPr>
            <w:tcW w:w="567" w:type="dxa"/>
          </w:tcPr>
          <w:p w:rsidR="0057131D" w:rsidRPr="00787F9F" w:rsidRDefault="0057131D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7131D" w:rsidRPr="00F117C5" w:rsidRDefault="0057131D" w:rsidP="00EE5D6F">
            <w:pPr>
              <w:rPr>
                <w:color w:val="000000"/>
                <w:lang w:val="lv-LV" w:eastAsia="lv-LV"/>
              </w:rPr>
            </w:pPr>
            <w:r w:rsidRPr="00F117C5">
              <w:rPr>
                <w:color w:val="000000"/>
                <w:lang w:val="lv-LV" w:eastAsia="lv-LV"/>
              </w:rPr>
              <w:t>SIA “Tukuma ūdens”  Jauntukums</w:t>
            </w:r>
          </w:p>
        </w:tc>
        <w:tc>
          <w:tcPr>
            <w:tcW w:w="993" w:type="dxa"/>
          </w:tcPr>
          <w:p w:rsidR="0057131D" w:rsidRPr="00F117C5" w:rsidRDefault="0057131D" w:rsidP="00C71260">
            <w:pPr>
              <w:jc w:val="center"/>
              <w:rPr>
                <w:lang w:val="lv-LV" w:eastAsia="lv-LV"/>
              </w:rPr>
            </w:pPr>
            <w:r w:rsidRPr="00F117C5">
              <w:rPr>
                <w:lang w:val="lv-LV" w:eastAsia="lv-LV"/>
              </w:rPr>
              <w:t>2650</w:t>
            </w:r>
          </w:p>
        </w:tc>
        <w:tc>
          <w:tcPr>
            <w:tcW w:w="2409" w:type="dxa"/>
          </w:tcPr>
          <w:p w:rsidR="0057131D" w:rsidRPr="00F117C5" w:rsidRDefault="0057131D" w:rsidP="00EE5D6F">
            <w:pPr>
              <w:rPr>
                <w:lang w:val="lv-LV" w:eastAsia="lv-LV"/>
              </w:rPr>
            </w:pPr>
            <w:r w:rsidRPr="00F117C5">
              <w:rPr>
                <w:lang w:val="lv-LV" w:eastAsia="lv-LV"/>
              </w:rPr>
              <w:t>Alīnes iela 14, Tukums  (krāns atdzelžoš</w:t>
            </w:r>
            <w:r>
              <w:rPr>
                <w:lang w:val="lv-LV" w:eastAsia="lv-LV"/>
              </w:rPr>
              <w:t xml:space="preserve">anas </w:t>
            </w:r>
            <w:r w:rsidRPr="00F117C5">
              <w:rPr>
                <w:lang w:val="lv-LV" w:eastAsia="lv-LV"/>
              </w:rPr>
              <w:t xml:space="preserve"> stacijas  laboratorijā)</w:t>
            </w:r>
          </w:p>
        </w:tc>
        <w:tc>
          <w:tcPr>
            <w:tcW w:w="567" w:type="dxa"/>
          </w:tcPr>
          <w:p w:rsidR="0057131D" w:rsidRPr="00787F9F" w:rsidRDefault="0057131D" w:rsidP="007846CD">
            <w:pPr>
              <w:jc w:val="center"/>
              <w:rPr>
                <w:color w:val="000000"/>
                <w:lang w:val="lv-LV" w:eastAsia="lv-LV"/>
              </w:rPr>
            </w:pPr>
            <w:r w:rsidRPr="00787F9F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57131D" w:rsidRPr="00787F9F" w:rsidRDefault="0057131D" w:rsidP="00AD30B6">
            <w:pPr>
              <w:jc w:val="center"/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-</w:t>
            </w:r>
          </w:p>
        </w:tc>
      </w:tr>
      <w:tr w:rsidR="0057131D" w:rsidRPr="00787F9F">
        <w:trPr>
          <w:trHeight w:val="20"/>
        </w:trPr>
        <w:tc>
          <w:tcPr>
            <w:tcW w:w="567" w:type="dxa"/>
          </w:tcPr>
          <w:p w:rsidR="0057131D" w:rsidRPr="00787F9F" w:rsidRDefault="0057131D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7131D" w:rsidRPr="00F117C5" w:rsidRDefault="0057131D" w:rsidP="00EE5D6F">
            <w:pPr>
              <w:rPr>
                <w:color w:val="000000"/>
                <w:lang w:val="lv-LV" w:eastAsia="lv-LV"/>
              </w:rPr>
            </w:pPr>
            <w:r w:rsidRPr="00F117C5">
              <w:rPr>
                <w:color w:val="000000"/>
                <w:lang w:val="lv-LV" w:eastAsia="lv-LV"/>
              </w:rPr>
              <w:t>SIA “Tukuma ūdens” LLT</w:t>
            </w:r>
          </w:p>
        </w:tc>
        <w:tc>
          <w:tcPr>
            <w:tcW w:w="993" w:type="dxa"/>
          </w:tcPr>
          <w:p w:rsidR="0057131D" w:rsidRPr="00F117C5" w:rsidRDefault="0057131D" w:rsidP="00C71260">
            <w:pPr>
              <w:jc w:val="center"/>
              <w:rPr>
                <w:lang w:val="lv-LV" w:eastAsia="lv-LV"/>
              </w:rPr>
            </w:pPr>
            <w:r w:rsidRPr="00F117C5">
              <w:rPr>
                <w:lang w:val="lv-LV" w:eastAsia="lv-LV"/>
              </w:rPr>
              <w:t>1200</w:t>
            </w:r>
          </w:p>
        </w:tc>
        <w:tc>
          <w:tcPr>
            <w:tcW w:w="2409" w:type="dxa"/>
          </w:tcPr>
          <w:p w:rsidR="0057131D" w:rsidRPr="00F117C5" w:rsidRDefault="0057131D" w:rsidP="00EE5D6F">
            <w:pPr>
              <w:rPr>
                <w:lang w:val="lv-LV" w:eastAsia="lv-LV"/>
              </w:rPr>
            </w:pPr>
            <w:r w:rsidRPr="00F117C5">
              <w:rPr>
                <w:lang w:val="lv-LV" w:eastAsia="lv-LV"/>
              </w:rPr>
              <w:t>Zemītes iela 5, Tukums  (krāns sanitārā telpā vakarskolā)</w:t>
            </w:r>
          </w:p>
        </w:tc>
        <w:tc>
          <w:tcPr>
            <w:tcW w:w="567" w:type="dxa"/>
          </w:tcPr>
          <w:p w:rsidR="0057131D" w:rsidRPr="00787F9F" w:rsidRDefault="0057131D" w:rsidP="007846CD">
            <w:pPr>
              <w:jc w:val="center"/>
              <w:rPr>
                <w:color w:val="000000"/>
                <w:lang w:val="lv-LV" w:eastAsia="lv-LV"/>
              </w:rPr>
            </w:pPr>
            <w:r w:rsidRPr="00787F9F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57131D" w:rsidRPr="00787F9F" w:rsidRDefault="0057131D" w:rsidP="00AD30B6">
            <w:pPr>
              <w:jc w:val="center"/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-</w:t>
            </w:r>
          </w:p>
        </w:tc>
      </w:tr>
      <w:tr w:rsidR="0057131D" w:rsidRPr="00787F9F">
        <w:trPr>
          <w:trHeight w:val="20"/>
        </w:trPr>
        <w:tc>
          <w:tcPr>
            <w:tcW w:w="567" w:type="dxa"/>
          </w:tcPr>
          <w:p w:rsidR="0057131D" w:rsidRPr="00787F9F" w:rsidRDefault="0057131D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7131D" w:rsidRPr="00F117C5" w:rsidRDefault="0057131D" w:rsidP="00C71260">
            <w:pPr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SIA  „</w:t>
            </w:r>
            <w:r w:rsidRPr="00F117C5">
              <w:rPr>
                <w:color w:val="000000"/>
                <w:lang w:val="lv-LV" w:eastAsia="lv-LV"/>
              </w:rPr>
              <w:t>Kandavas komunālie pakalpojumi”</w:t>
            </w:r>
          </w:p>
        </w:tc>
        <w:tc>
          <w:tcPr>
            <w:tcW w:w="993" w:type="dxa"/>
          </w:tcPr>
          <w:p w:rsidR="0057131D" w:rsidRPr="00F117C5" w:rsidRDefault="0057131D" w:rsidP="00C71260">
            <w:pPr>
              <w:jc w:val="center"/>
              <w:rPr>
                <w:lang w:val="lv-LV" w:eastAsia="lv-LV"/>
              </w:rPr>
            </w:pPr>
            <w:r w:rsidRPr="00F117C5">
              <w:rPr>
                <w:lang w:val="lv-LV" w:eastAsia="lv-LV"/>
              </w:rPr>
              <w:t>3500</w:t>
            </w:r>
          </w:p>
        </w:tc>
        <w:tc>
          <w:tcPr>
            <w:tcW w:w="2409" w:type="dxa"/>
          </w:tcPr>
          <w:p w:rsidR="0057131D" w:rsidRPr="00F117C5" w:rsidRDefault="0057131D" w:rsidP="00EE5D6F">
            <w:pPr>
              <w:rPr>
                <w:lang w:val="lv-LV" w:eastAsia="lv-LV"/>
              </w:rPr>
            </w:pPr>
            <w:r w:rsidRPr="00F117C5">
              <w:rPr>
                <w:lang w:val="lv-LV" w:eastAsia="lv-LV"/>
              </w:rPr>
              <w:t>Kandavas vidusskola, Skolas 10</w:t>
            </w:r>
          </w:p>
        </w:tc>
        <w:tc>
          <w:tcPr>
            <w:tcW w:w="567" w:type="dxa"/>
          </w:tcPr>
          <w:p w:rsidR="0057131D" w:rsidRPr="00787F9F" w:rsidRDefault="0057131D" w:rsidP="007846CD">
            <w:pPr>
              <w:jc w:val="center"/>
              <w:rPr>
                <w:color w:val="000000"/>
                <w:lang w:val="lv-LV" w:eastAsia="lv-LV"/>
              </w:rPr>
            </w:pPr>
            <w:r w:rsidRPr="00787F9F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57131D" w:rsidRPr="00787F9F" w:rsidRDefault="0057131D" w:rsidP="00AD30B6">
            <w:pPr>
              <w:jc w:val="center"/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-</w:t>
            </w:r>
          </w:p>
        </w:tc>
      </w:tr>
      <w:tr w:rsidR="0057131D" w:rsidRPr="00787F9F">
        <w:trPr>
          <w:trHeight w:val="20"/>
        </w:trPr>
        <w:tc>
          <w:tcPr>
            <w:tcW w:w="567" w:type="dxa"/>
          </w:tcPr>
          <w:p w:rsidR="0057131D" w:rsidRPr="00787F9F" w:rsidRDefault="0057131D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7131D" w:rsidRDefault="0057131D" w:rsidP="00EE5D6F">
            <w:pPr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Slampes pagasta padome</w:t>
            </w:r>
          </w:p>
          <w:p w:rsidR="0057131D" w:rsidRPr="00F117C5" w:rsidRDefault="0057131D" w:rsidP="00EE5D6F">
            <w:pPr>
              <w:rPr>
                <w:color w:val="000000"/>
                <w:lang w:val="lv-LV" w:eastAsia="lv-LV"/>
              </w:rPr>
            </w:pPr>
            <w:r w:rsidRPr="00F117C5">
              <w:rPr>
                <w:color w:val="000000"/>
                <w:lang w:val="lv-LV" w:eastAsia="lv-LV"/>
              </w:rPr>
              <w:t>105 m³</w:t>
            </w:r>
          </w:p>
        </w:tc>
        <w:tc>
          <w:tcPr>
            <w:tcW w:w="993" w:type="dxa"/>
          </w:tcPr>
          <w:p w:rsidR="0057131D" w:rsidRPr="00F117C5" w:rsidRDefault="0057131D" w:rsidP="00C71260">
            <w:pPr>
              <w:jc w:val="center"/>
              <w:rPr>
                <w:lang w:val="lv-LV" w:eastAsia="lv-LV"/>
              </w:rPr>
            </w:pPr>
            <w:r w:rsidRPr="00F117C5">
              <w:rPr>
                <w:lang w:val="lv-LV" w:eastAsia="lv-LV"/>
              </w:rPr>
              <w:t>640</w:t>
            </w:r>
          </w:p>
        </w:tc>
        <w:tc>
          <w:tcPr>
            <w:tcW w:w="2409" w:type="dxa"/>
          </w:tcPr>
          <w:p w:rsidR="0057131D" w:rsidRPr="00F117C5" w:rsidRDefault="0057131D" w:rsidP="00EE5D6F">
            <w:pPr>
              <w:rPr>
                <w:lang w:val="lv-LV" w:eastAsia="lv-LV"/>
              </w:rPr>
            </w:pPr>
            <w:r w:rsidRPr="00F117C5">
              <w:rPr>
                <w:lang w:val="lv-LV" w:eastAsia="lv-LV"/>
              </w:rPr>
              <w:t>Zemgales vidusskolas sanmezglā, Slampes pag.</w:t>
            </w:r>
          </w:p>
        </w:tc>
        <w:tc>
          <w:tcPr>
            <w:tcW w:w="567" w:type="dxa"/>
          </w:tcPr>
          <w:p w:rsidR="0057131D" w:rsidRPr="00787F9F" w:rsidRDefault="0057131D" w:rsidP="007846CD">
            <w:pPr>
              <w:jc w:val="center"/>
              <w:rPr>
                <w:color w:val="000000"/>
                <w:lang w:val="lv-LV" w:eastAsia="lv-LV"/>
              </w:rPr>
            </w:pPr>
            <w:r w:rsidRPr="00787F9F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57131D" w:rsidRPr="00787F9F" w:rsidRDefault="0057131D" w:rsidP="00B44DF2">
            <w:pPr>
              <w:rPr>
                <w:lang w:val="lv-LV" w:eastAsia="lv-LV"/>
              </w:rPr>
            </w:pPr>
            <w:r w:rsidRPr="00787F9F">
              <w:rPr>
                <w:lang w:val="lv-LV" w:eastAsia="lv-LV"/>
              </w:rPr>
              <w:t>sulfāti  443 mg/l</w:t>
            </w:r>
          </w:p>
        </w:tc>
      </w:tr>
      <w:tr w:rsidR="0057131D" w:rsidRPr="00787F9F">
        <w:trPr>
          <w:trHeight w:val="20"/>
        </w:trPr>
        <w:tc>
          <w:tcPr>
            <w:tcW w:w="567" w:type="dxa"/>
          </w:tcPr>
          <w:p w:rsidR="0057131D" w:rsidRPr="00787F9F" w:rsidRDefault="0057131D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7131D" w:rsidRPr="00F117C5" w:rsidRDefault="0057131D" w:rsidP="00EE5D6F">
            <w:pPr>
              <w:rPr>
                <w:color w:val="000000"/>
                <w:lang w:val="lv-LV" w:eastAsia="lv-LV"/>
              </w:rPr>
            </w:pPr>
            <w:r w:rsidRPr="00F117C5">
              <w:rPr>
                <w:color w:val="000000"/>
                <w:lang w:val="lv-LV" w:eastAsia="lv-LV"/>
              </w:rPr>
              <w:t xml:space="preserve">Pūres pagasta padome, </w:t>
            </w:r>
          </w:p>
        </w:tc>
        <w:tc>
          <w:tcPr>
            <w:tcW w:w="993" w:type="dxa"/>
          </w:tcPr>
          <w:p w:rsidR="0057131D" w:rsidRPr="00F117C5" w:rsidRDefault="0057131D" w:rsidP="00C71260">
            <w:pPr>
              <w:jc w:val="center"/>
              <w:rPr>
                <w:lang w:val="lv-LV" w:eastAsia="lv-LV"/>
              </w:rPr>
            </w:pPr>
            <w:r w:rsidRPr="00F117C5">
              <w:rPr>
                <w:lang w:val="lv-LV" w:eastAsia="lv-LV"/>
              </w:rPr>
              <w:t>650</w:t>
            </w:r>
          </w:p>
        </w:tc>
        <w:tc>
          <w:tcPr>
            <w:tcW w:w="2409" w:type="dxa"/>
          </w:tcPr>
          <w:p w:rsidR="0057131D" w:rsidRPr="00F117C5" w:rsidRDefault="0057131D" w:rsidP="00EE5D6F">
            <w:pPr>
              <w:rPr>
                <w:lang w:val="lv-LV" w:eastAsia="lv-LV"/>
              </w:rPr>
            </w:pPr>
            <w:r w:rsidRPr="00F117C5">
              <w:rPr>
                <w:lang w:val="lv-LV" w:eastAsia="lv-LV"/>
              </w:rPr>
              <w:t>Dzīvojamās mājas virtuvē, “Pūre” 20-2</w:t>
            </w:r>
          </w:p>
        </w:tc>
        <w:tc>
          <w:tcPr>
            <w:tcW w:w="567" w:type="dxa"/>
          </w:tcPr>
          <w:p w:rsidR="0057131D" w:rsidRPr="00787F9F" w:rsidRDefault="0057131D" w:rsidP="007846CD">
            <w:pPr>
              <w:jc w:val="center"/>
              <w:rPr>
                <w:color w:val="000000"/>
                <w:lang w:val="lv-LV" w:eastAsia="lv-LV"/>
              </w:rPr>
            </w:pPr>
            <w:r w:rsidRPr="00787F9F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57131D" w:rsidRPr="00787F9F" w:rsidRDefault="0057131D" w:rsidP="00B44DF2">
            <w:pPr>
              <w:rPr>
                <w:lang w:val="lv-LV" w:eastAsia="lv-LV"/>
              </w:rPr>
            </w:pPr>
            <w:r w:rsidRPr="00787F9F">
              <w:rPr>
                <w:lang w:val="lv-LV" w:eastAsia="lv-LV"/>
              </w:rPr>
              <w:t>dzelzs  0,79 mg/l</w:t>
            </w:r>
          </w:p>
          <w:p w:rsidR="0057131D" w:rsidRPr="00787F9F" w:rsidRDefault="0057131D" w:rsidP="00B44DF2">
            <w:pPr>
              <w:rPr>
                <w:lang w:val="lv-LV" w:eastAsia="lv-LV"/>
              </w:rPr>
            </w:pPr>
          </w:p>
        </w:tc>
      </w:tr>
      <w:tr w:rsidR="0057131D" w:rsidRPr="00787F9F">
        <w:trPr>
          <w:trHeight w:val="20"/>
        </w:trPr>
        <w:tc>
          <w:tcPr>
            <w:tcW w:w="567" w:type="dxa"/>
          </w:tcPr>
          <w:p w:rsidR="0057131D" w:rsidRPr="00787F9F" w:rsidRDefault="0057131D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7131D" w:rsidRPr="00F117C5" w:rsidRDefault="0057131D" w:rsidP="00EE5D6F">
            <w:pPr>
              <w:rPr>
                <w:color w:val="000000"/>
                <w:lang w:val="lv-LV" w:eastAsia="lv-LV"/>
              </w:rPr>
            </w:pPr>
            <w:r w:rsidRPr="00F117C5">
              <w:rPr>
                <w:color w:val="000000"/>
                <w:lang w:val="lv-LV" w:eastAsia="lv-LV"/>
              </w:rPr>
              <w:t xml:space="preserve">Pašvaldības SIA ’’Jaunpils KS’’ Jaunpils centrs </w:t>
            </w:r>
          </w:p>
        </w:tc>
        <w:tc>
          <w:tcPr>
            <w:tcW w:w="993" w:type="dxa"/>
          </w:tcPr>
          <w:p w:rsidR="0057131D" w:rsidRPr="00F117C5" w:rsidRDefault="0057131D" w:rsidP="00C71260">
            <w:pPr>
              <w:jc w:val="center"/>
              <w:rPr>
                <w:lang w:val="lv-LV" w:eastAsia="lv-LV"/>
              </w:rPr>
            </w:pPr>
            <w:r w:rsidRPr="00F117C5">
              <w:rPr>
                <w:lang w:val="lv-LV" w:eastAsia="lv-LV"/>
              </w:rPr>
              <w:t>740</w:t>
            </w:r>
          </w:p>
        </w:tc>
        <w:tc>
          <w:tcPr>
            <w:tcW w:w="2409" w:type="dxa"/>
          </w:tcPr>
          <w:p w:rsidR="0057131D" w:rsidRPr="00F117C5" w:rsidRDefault="0057131D" w:rsidP="00EE5D6F">
            <w:pPr>
              <w:rPr>
                <w:lang w:val="lv-LV" w:eastAsia="lv-LV"/>
              </w:rPr>
            </w:pPr>
            <w:r w:rsidRPr="00F117C5">
              <w:rPr>
                <w:lang w:val="lv-LV" w:eastAsia="lv-LV"/>
              </w:rPr>
              <w:t xml:space="preserve"> “Laimas ”, dz.5., Jaunpils pagasts, Tukuma rajons </w:t>
            </w:r>
            <w:r>
              <w:rPr>
                <w:lang w:val="lv-LV" w:eastAsia="lv-LV"/>
              </w:rPr>
              <w:t xml:space="preserve"> </w:t>
            </w:r>
            <w:r w:rsidRPr="00F117C5">
              <w:rPr>
                <w:lang w:val="lv-LV" w:eastAsia="lv-LV"/>
              </w:rPr>
              <w:t>(krāns virtuvē)</w:t>
            </w:r>
          </w:p>
        </w:tc>
        <w:tc>
          <w:tcPr>
            <w:tcW w:w="567" w:type="dxa"/>
          </w:tcPr>
          <w:p w:rsidR="0057131D" w:rsidRPr="00787F9F" w:rsidRDefault="0057131D" w:rsidP="007846CD">
            <w:pPr>
              <w:jc w:val="center"/>
              <w:rPr>
                <w:color w:val="000000"/>
                <w:lang w:val="lv-LV" w:eastAsia="lv-LV"/>
              </w:rPr>
            </w:pPr>
            <w:r w:rsidRPr="00787F9F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57131D" w:rsidRPr="00787F9F" w:rsidRDefault="0057131D" w:rsidP="00B44DF2">
            <w:pPr>
              <w:jc w:val="center"/>
              <w:rPr>
                <w:lang w:val="lv-LV" w:eastAsia="lv-LV"/>
              </w:rPr>
            </w:pPr>
            <w:r>
              <w:rPr>
                <w:lang w:val="lv-LV" w:eastAsia="lv-LV"/>
              </w:rPr>
              <w:t>-</w:t>
            </w:r>
          </w:p>
        </w:tc>
      </w:tr>
      <w:tr w:rsidR="0057131D" w:rsidRPr="00787F9F">
        <w:trPr>
          <w:trHeight w:val="20"/>
        </w:trPr>
        <w:tc>
          <w:tcPr>
            <w:tcW w:w="567" w:type="dxa"/>
          </w:tcPr>
          <w:p w:rsidR="0057131D" w:rsidRPr="00787F9F" w:rsidRDefault="0057131D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7131D" w:rsidRPr="00F117C5" w:rsidRDefault="0057131D" w:rsidP="00EE5D6F">
            <w:pPr>
              <w:rPr>
                <w:color w:val="000000"/>
                <w:lang w:val="lv-LV" w:eastAsia="lv-LV"/>
              </w:rPr>
            </w:pPr>
            <w:r w:rsidRPr="00F117C5">
              <w:rPr>
                <w:color w:val="000000"/>
                <w:lang w:val="lv-LV" w:eastAsia="lv-LV"/>
              </w:rPr>
              <w:t>Lapmežciema pašvaldības SIA “Krants”, 150 m³</w:t>
            </w:r>
          </w:p>
        </w:tc>
        <w:tc>
          <w:tcPr>
            <w:tcW w:w="993" w:type="dxa"/>
          </w:tcPr>
          <w:p w:rsidR="0057131D" w:rsidRPr="00F117C5" w:rsidRDefault="0057131D" w:rsidP="00C71260">
            <w:pPr>
              <w:jc w:val="center"/>
              <w:rPr>
                <w:lang w:val="lv-LV" w:eastAsia="lv-LV"/>
              </w:rPr>
            </w:pPr>
            <w:r w:rsidRPr="00F117C5">
              <w:rPr>
                <w:lang w:val="lv-LV" w:eastAsia="lv-LV"/>
              </w:rPr>
              <w:t>505</w:t>
            </w:r>
          </w:p>
        </w:tc>
        <w:tc>
          <w:tcPr>
            <w:tcW w:w="2409" w:type="dxa"/>
          </w:tcPr>
          <w:p w:rsidR="0057131D" w:rsidRPr="00F117C5" w:rsidRDefault="0057131D" w:rsidP="00EE5D6F">
            <w:pPr>
              <w:rPr>
                <w:lang w:val="lv-LV" w:eastAsia="lv-LV"/>
              </w:rPr>
            </w:pPr>
            <w:r w:rsidRPr="00F117C5">
              <w:rPr>
                <w:lang w:val="lv-LV" w:eastAsia="lv-LV"/>
              </w:rPr>
              <w:t>Doktorāta sanmezglā, Liepu iela 11, Lapmežciema nov.</w:t>
            </w:r>
          </w:p>
        </w:tc>
        <w:tc>
          <w:tcPr>
            <w:tcW w:w="567" w:type="dxa"/>
          </w:tcPr>
          <w:p w:rsidR="0057131D" w:rsidRPr="00787F9F" w:rsidRDefault="0057131D" w:rsidP="007846CD">
            <w:pPr>
              <w:jc w:val="center"/>
              <w:rPr>
                <w:color w:val="000000"/>
                <w:lang w:val="lv-LV" w:eastAsia="lv-LV"/>
              </w:rPr>
            </w:pPr>
            <w:r w:rsidRPr="00787F9F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57131D" w:rsidRPr="00787F9F" w:rsidRDefault="0057131D" w:rsidP="00B44DF2">
            <w:pPr>
              <w:rPr>
                <w:lang w:val="lv-LV" w:eastAsia="lv-LV"/>
              </w:rPr>
            </w:pPr>
            <w:r w:rsidRPr="00787F9F">
              <w:rPr>
                <w:lang w:val="lv-LV" w:eastAsia="lv-LV"/>
              </w:rPr>
              <w:t>dzelzs  1,1 mg/l</w:t>
            </w:r>
          </w:p>
          <w:p w:rsidR="0057131D" w:rsidRPr="00787F9F" w:rsidRDefault="0057131D" w:rsidP="00B44DF2">
            <w:pPr>
              <w:rPr>
                <w:lang w:val="lv-LV" w:eastAsia="lv-LV"/>
              </w:rPr>
            </w:pPr>
            <w:r w:rsidRPr="00787F9F">
              <w:rPr>
                <w:lang w:val="lv-LV" w:eastAsia="lv-LV"/>
              </w:rPr>
              <w:t>duļķainība  8,97 NTU</w:t>
            </w:r>
          </w:p>
          <w:p w:rsidR="0057131D" w:rsidRPr="00787F9F" w:rsidRDefault="0057131D" w:rsidP="00B44DF2">
            <w:pPr>
              <w:rPr>
                <w:lang w:val="lv-LV" w:eastAsia="lv-LV"/>
              </w:rPr>
            </w:pPr>
          </w:p>
        </w:tc>
      </w:tr>
      <w:tr w:rsidR="0057131D" w:rsidRPr="00787F9F">
        <w:trPr>
          <w:trHeight w:val="20"/>
        </w:trPr>
        <w:tc>
          <w:tcPr>
            <w:tcW w:w="567" w:type="dxa"/>
          </w:tcPr>
          <w:p w:rsidR="0057131D" w:rsidRPr="00787F9F" w:rsidRDefault="0057131D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7131D" w:rsidRPr="00F117C5" w:rsidRDefault="0057131D" w:rsidP="00EE5D6F">
            <w:pPr>
              <w:rPr>
                <w:color w:val="000000"/>
                <w:lang w:val="lv-LV" w:eastAsia="lv-LV"/>
              </w:rPr>
            </w:pPr>
            <w:r w:rsidRPr="00F117C5">
              <w:rPr>
                <w:color w:val="000000"/>
                <w:lang w:val="lv-LV" w:eastAsia="lv-LV"/>
              </w:rPr>
              <w:t>Tumes pagasta padome</w:t>
            </w:r>
          </w:p>
        </w:tc>
        <w:tc>
          <w:tcPr>
            <w:tcW w:w="993" w:type="dxa"/>
          </w:tcPr>
          <w:p w:rsidR="0057131D" w:rsidRPr="00F117C5" w:rsidRDefault="0057131D" w:rsidP="00C71260">
            <w:pPr>
              <w:jc w:val="center"/>
              <w:rPr>
                <w:lang w:val="lv-LV" w:eastAsia="lv-LV"/>
              </w:rPr>
            </w:pPr>
            <w:r w:rsidRPr="00F117C5">
              <w:rPr>
                <w:lang w:val="lv-LV" w:eastAsia="lv-LV"/>
              </w:rPr>
              <w:t>520</w:t>
            </w:r>
          </w:p>
        </w:tc>
        <w:tc>
          <w:tcPr>
            <w:tcW w:w="2409" w:type="dxa"/>
          </w:tcPr>
          <w:p w:rsidR="0057131D" w:rsidRPr="00F117C5" w:rsidRDefault="0057131D" w:rsidP="00EE5D6F">
            <w:pPr>
              <w:rPr>
                <w:lang w:val="lv-LV" w:eastAsia="lv-LV"/>
              </w:rPr>
            </w:pPr>
            <w:r w:rsidRPr="00F117C5">
              <w:rPr>
                <w:lang w:val="lv-LV" w:eastAsia="lv-LV"/>
              </w:rPr>
              <w:t>Saules iela 4, Tumes pagasts, Tukuma rajons (krāns virtuvē)</w:t>
            </w:r>
          </w:p>
        </w:tc>
        <w:tc>
          <w:tcPr>
            <w:tcW w:w="567" w:type="dxa"/>
          </w:tcPr>
          <w:p w:rsidR="0057131D" w:rsidRPr="00787F9F" w:rsidRDefault="0057131D" w:rsidP="007846CD">
            <w:pPr>
              <w:jc w:val="center"/>
              <w:rPr>
                <w:color w:val="000000"/>
                <w:lang w:val="lv-LV" w:eastAsia="lv-LV"/>
              </w:rPr>
            </w:pPr>
            <w:r w:rsidRPr="00787F9F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57131D" w:rsidRPr="00787F9F" w:rsidRDefault="0057131D" w:rsidP="00AD30B6">
            <w:pPr>
              <w:jc w:val="center"/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-</w:t>
            </w:r>
          </w:p>
        </w:tc>
      </w:tr>
    </w:tbl>
    <w:p w:rsidR="0057131D" w:rsidRPr="00787F9F" w:rsidRDefault="0057131D">
      <w:pPr>
        <w:rPr>
          <w:lang w:val="lv-LV"/>
        </w:rPr>
      </w:pPr>
    </w:p>
    <w:p w:rsidR="0057131D" w:rsidRPr="00787F9F" w:rsidRDefault="0057131D">
      <w:pPr>
        <w:rPr>
          <w:lang w:val="lv-LV"/>
        </w:rPr>
      </w:pPr>
    </w:p>
    <w:sectPr w:rsidR="0057131D" w:rsidRPr="00787F9F" w:rsidSect="00A72A02">
      <w:pgSz w:w="11906" w:h="16838"/>
      <w:pgMar w:top="1077" w:right="680" w:bottom="1077" w:left="179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622B2"/>
    <w:multiLevelType w:val="hybridMultilevel"/>
    <w:tmpl w:val="7960E70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7F1102"/>
    <w:multiLevelType w:val="hybridMultilevel"/>
    <w:tmpl w:val="5A34D00C"/>
    <w:lvl w:ilvl="0" w:tplc="81AAFD2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28A1"/>
    <w:rsid w:val="00075482"/>
    <w:rsid w:val="000A744E"/>
    <w:rsid w:val="001049E5"/>
    <w:rsid w:val="0011771E"/>
    <w:rsid w:val="0017278D"/>
    <w:rsid w:val="001F596E"/>
    <w:rsid w:val="002059D2"/>
    <w:rsid w:val="00211E56"/>
    <w:rsid w:val="00254E0E"/>
    <w:rsid w:val="002728A1"/>
    <w:rsid w:val="003C0148"/>
    <w:rsid w:val="00401D1D"/>
    <w:rsid w:val="004C46A2"/>
    <w:rsid w:val="004F7181"/>
    <w:rsid w:val="00541C26"/>
    <w:rsid w:val="00563E22"/>
    <w:rsid w:val="0057131D"/>
    <w:rsid w:val="005720BF"/>
    <w:rsid w:val="00575269"/>
    <w:rsid w:val="005C035C"/>
    <w:rsid w:val="005C3A5F"/>
    <w:rsid w:val="00600295"/>
    <w:rsid w:val="00612D17"/>
    <w:rsid w:val="007465E5"/>
    <w:rsid w:val="007846CD"/>
    <w:rsid w:val="00786709"/>
    <w:rsid w:val="00787F9F"/>
    <w:rsid w:val="007E47F6"/>
    <w:rsid w:val="007F5F9C"/>
    <w:rsid w:val="008460BD"/>
    <w:rsid w:val="00872FEC"/>
    <w:rsid w:val="00874835"/>
    <w:rsid w:val="008B0340"/>
    <w:rsid w:val="008D05AB"/>
    <w:rsid w:val="008F5160"/>
    <w:rsid w:val="00970B14"/>
    <w:rsid w:val="00A36C45"/>
    <w:rsid w:val="00A40250"/>
    <w:rsid w:val="00A64F84"/>
    <w:rsid w:val="00A70B0B"/>
    <w:rsid w:val="00A72A02"/>
    <w:rsid w:val="00AA4157"/>
    <w:rsid w:val="00AD30B6"/>
    <w:rsid w:val="00AF40CA"/>
    <w:rsid w:val="00AF7392"/>
    <w:rsid w:val="00B27CF7"/>
    <w:rsid w:val="00B44DF2"/>
    <w:rsid w:val="00B70D3C"/>
    <w:rsid w:val="00B92744"/>
    <w:rsid w:val="00BE3FFC"/>
    <w:rsid w:val="00BF4598"/>
    <w:rsid w:val="00C17C66"/>
    <w:rsid w:val="00C258D3"/>
    <w:rsid w:val="00C71260"/>
    <w:rsid w:val="00C97EDC"/>
    <w:rsid w:val="00D4316F"/>
    <w:rsid w:val="00DB3367"/>
    <w:rsid w:val="00E312C4"/>
    <w:rsid w:val="00E4381B"/>
    <w:rsid w:val="00E53AF8"/>
    <w:rsid w:val="00E94971"/>
    <w:rsid w:val="00EE5D6F"/>
    <w:rsid w:val="00F04DA0"/>
    <w:rsid w:val="00F117C5"/>
    <w:rsid w:val="00FB7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8A1"/>
    <w:rPr>
      <w:rFonts w:ascii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28A1"/>
    <w:pPr>
      <w:keepNext/>
      <w:outlineLvl w:val="1"/>
    </w:pPr>
    <w:rPr>
      <w:rFonts w:eastAsia="Times New Roman"/>
      <w:lang w:val="lv-LV" w:eastAsia="lv-LV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035C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val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728A1"/>
    <w:rPr>
      <w:rFonts w:ascii="Times New Roman" w:hAnsi="Times New Roman" w:cs="Times New Roman"/>
      <w:sz w:val="20"/>
      <w:szCs w:val="20"/>
      <w:lang w:eastAsia="lv-LV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C035C"/>
    <w:rPr>
      <w:rFonts w:ascii="Arial" w:eastAsia="Times New Roman" w:hAnsi="Arial" w:cs="Arial"/>
      <w:b/>
      <w:bCs/>
      <w:sz w:val="26"/>
      <w:szCs w:val="26"/>
    </w:rPr>
  </w:style>
  <w:style w:type="paragraph" w:styleId="Title">
    <w:name w:val="Title"/>
    <w:basedOn w:val="Normal"/>
    <w:link w:val="TitleChar"/>
    <w:uiPriority w:val="99"/>
    <w:qFormat/>
    <w:rsid w:val="002728A1"/>
    <w:pPr>
      <w:jc w:val="center"/>
    </w:pPr>
    <w:rPr>
      <w:rFonts w:eastAsia="Times New Roman"/>
      <w:lang w:val="lv-LV" w:eastAsia="lv-LV"/>
    </w:rPr>
  </w:style>
  <w:style w:type="character" w:customStyle="1" w:styleId="TitleChar">
    <w:name w:val="Title Char"/>
    <w:basedOn w:val="DefaultParagraphFont"/>
    <w:link w:val="Title"/>
    <w:uiPriority w:val="99"/>
    <w:locked/>
    <w:rsid w:val="002728A1"/>
    <w:rPr>
      <w:rFonts w:ascii="Times New Roman" w:hAnsi="Times New Roman" w:cs="Times New Roman"/>
      <w:sz w:val="20"/>
      <w:szCs w:val="20"/>
      <w:lang w:eastAsia="lv-LV"/>
    </w:rPr>
  </w:style>
  <w:style w:type="paragraph" w:styleId="BodyText">
    <w:name w:val="Body Text"/>
    <w:basedOn w:val="Normal"/>
    <w:link w:val="BodyTextChar"/>
    <w:uiPriority w:val="99"/>
    <w:rsid w:val="002728A1"/>
    <w:pPr>
      <w:jc w:val="center"/>
    </w:pPr>
    <w:rPr>
      <w:rFonts w:eastAsia="Times New Roman"/>
      <w:b/>
      <w:bCs/>
      <w:sz w:val="28"/>
      <w:szCs w:val="28"/>
      <w:lang w:val="lv-LV" w:eastAsia="lv-LV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28A1"/>
    <w:rPr>
      <w:rFonts w:ascii="Times New Roman" w:hAnsi="Times New Roman" w:cs="Times New Roman"/>
      <w:b/>
      <w:bCs/>
      <w:sz w:val="20"/>
      <w:szCs w:val="20"/>
      <w:lang w:eastAsia="lv-LV"/>
    </w:rPr>
  </w:style>
  <w:style w:type="paragraph" w:styleId="ListParagraph">
    <w:name w:val="List Paragraph"/>
    <w:basedOn w:val="Normal"/>
    <w:uiPriority w:val="99"/>
    <w:qFormat/>
    <w:rsid w:val="002728A1"/>
    <w:pPr>
      <w:spacing w:after="200" w:line="276" w:lineRule="auto"/>
      <w:ind w:left="720"/>
    </w:pPr>
    <w:rPr>
      <w:rFonts w:ascii="Calibri" w:hAnsi="Calibri" w:cs="Calibri"/>
      <w:sz w:val="22"/>
      <w:szCs w:val="22"/>
      <w:lang w:val="lv-LV"/>
    </w:rPr>
  </w:style>
  <w:style w:type="paragraph" w:customStyle="1" w:styleId="dz3">
    <w:name w:val="dz3"/>
    <w:basedOn w:val="Normal"/>
    <w:link w:val="dz3Char"/>
    <w:uiPriority w:val="99"/>
    <w:rsid w:val="002728A1"/>
    <w:pPr>
      <w:jc w:val="center"/>
    </w:pPr>
    <w:rPr>
      <w:b/>
      <w:bCs/>
      <w:sz w:val="28"/>
      <w:szCs w:val="28"/>
      <w:lang w:val="lv-LV"/>
    </w:rPr>
  </w:style>
  <w:style w:type="character" w:customStyle="1" w:styleId="dz3Char">
    <w:name w:val="dz3 Char"/>
    <w:basedOn w:val="DefaultParagraphFont"/>
    <w:link w:val="dz3"/>
    <w:uiPriority w:val="99"/>
    <w:locked/>
    <w:rsid w:val="002728A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1F596E"/>
    <w:pPr>
      <w:tabs>
        <w:tab w:val="center" w:pos="4320"/>
        <w:tab w:val="right" w:pos="8640"/>
      </w:tabs>
    </w:pPr>
    <w:rPr>
      <w:rFonts w:ascii="Arial" w:eastAsia="Times New Roman" w:hAnsi="Arial" w:cs="Arial"/>
      <w:lang w:val="lv-LV" w:eastAsia="lv-LV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F596E"/>
    <w:rPr>
      <w:rFonts w:ascii="Arial" w:hAnsi="Arial" w:cs="Arial"/>
      <w:sz w:val="20"/>
      <w:szCs w:val="20"/>
      <w:lang w:eastAsia="lv-LV"/>
    </w:rPr>
  </w:style>
  <w:style w:type="paragraph" w:styleId="BodyText2">
    <w:name w:val="Body Text 2"/>
    <w:basedOn w:val="Normal"/>
    <w:link w:val="BodyText2Char"/>
    <w:uiPriority w:val="99"/>
    <w:rsid w:val="001F596E"/>
    <w:rPr>
      <w:rFonts w:eastAsia="Times New Roman"/>
      <w:lang w:val="lv-LV" w:eastAsia="lv-LV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1F596E"/>
    <w:rPr>
      <w:rFonts w:ascii="Times New Roman" w:hAnsi="Times New Roman" w:cs="Times New Roman"/>
      <w:sz w:val="20"/>
      <w:szCs w:val="20"/>
      <w:lang w:eastAsia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56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891</Words>
  <Characters>508</Characters>
  <Application>Microsoft Office Outlook</Application>
  <DocSecurity>0</DocSecurity>
  <Lines>0</Lines>
  <Paragraphs>0</Paragraphs>
  <ScaleCrop>false</ScaleCrop>
  <Company>VI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Tukuma rajons</dc:title>
  <dc:subject/>
  <dc:creator>ilgag</dc:creator>
  <cp:keywords/>
  <dc:description/>
  <cp:lastModifiedBy>DACEV</cp:lastModifiedBy>
  <cp:revision>2</cp:revision>
  <dcterms:created xsi:type="dcterms:W3CDTF">2010-04-27T08:05:00Z</dcterms:created>
  <dcterms:modified xsi:type="dcterms:W3CDTF">2010-04-27T08:05:00Z</dcterms:modified>
</cp:coreProperties>
</file>