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592898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>
        <w:rPr>
          <w:b/>
          <w:sz w:val="24"/>
        </w:rPr>
        <w:t>CENU IZPĒTE</w:t>
      </w:r>
      <w:r w:rsidR="00901089" w:rsidRPr="009B6CD3">
        <w:rPr>
          <w:b/>
          <w:sz w:val="24"/>
        </w:rPr>
        <w:t xml:space="preserve"> Nr</w:t>
      </w:r>
      <w:r w:rsidR="00901089" w:rsidRPr="009B6CD3">
        <w:rPr>
          <w:b/>
          <w:color w:val="000000"/>
          <w:sz w:val="24"/>
        </w:rPr>
        <w:t>.</w:t>
      </w:r>
      <w:r w:rsidR="00615F32">
        <w:rPr>
          <w:b/>
          <w:color w:val="000000"/>
          <w:sz w:val="24"/>
        </w:rPr>
        <w:t>6</w:t>
      </w:r>
    </w:p>
    <w:p w:rsidR="00C550C3" w:rsidRPr="00592898" w:rsidRDefault="00901089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Cs w:val="28"/>
          <w:lang w:eastAsia="lv-LV"/>
        </w:rPr>
      </w:pPr>
      <w:r w:rsidRPr="009B6CD3">
        <w:rPr>
          <w:b/>
          <w:sz w:val="24"/>
        </w:rPr>
        <w:t xml:space="preserve">  </w:t>
      </w:r>
      <w:r w:rsidR="00615F32">
        <w:rPr>
          <w:b/>
          <w:sz w:val="24"/>
        </w:rPr>
        <w:t xml:space="preserve"> </w:t>
      </w:r>
      <w:r w:rsidR="00540395" w:rsidRPr="00592898">
        <w:rPr>
          <w:b/>
          <w:szCs w:val="28"/>
        </w:rPr>
        <w:t>A</w:t>
      </w:r>
      <w:r w:rsidR="00540395" w:rsidRPr="00592898">
        <w:rPr>
          <w:b/>
          <w:bCs/>
          <w:szCs w:val="28"/>
        </w:rPr>
        <w:t>utostāvviet</w:t>
      </w:r>
      <w:r w:rsidR="00E627B9">
        <w:rPr>
          <w:b/>
          <w:bCs/>
          <w:szCs w:val="28"/>
        </w:rPr>
        <w:t xml:space="preserve">as apmaksas pakalpojums 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901089" w:rsidRPr="00592898" w:rsidRDefault="00901089" w:rsidP="005928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</w:t>
      </w:r>
      <w:r w:rsidR="00821D1C" w:rsidRPr="00592898">
        <w:rPr>
          <w:sz w:val="24"/>
        </w:rPr>
        <w:t>Māris Leščinskis</w:t>
      </w:r>
      <w:r w:rsidRPr="00592898">
        <w:rPr>
          <w:sz w:val="24"/>
        </w:rPr>
        <w:t xml:space="preserve">, tālrunis: </w:t>
      </w:r>
      <w:r w:rsidRPr="00592898">
        <w:rPr>
          <w:rStyle w:val="c2"/>
          <w:color w:val="000000"/>
          <w:sz w:val="24"/>
        </w:rPr>
        <w:t>26</w:t>
      </w:r>
      <w:r w:rsidR="00821D1C" w:rsidRPr="00592898">
        <w:rPr>
          <w:rStyle w:val="c2"/>
          <w:color w:val="000000"/>
          <w:sz w:val="24"/>
        </w:rPr>
        <w:t>376256</w:t>
      </w:r>
      <w:r w:rsidRPr="00592898">
        <w:rPr>
          <w:sz w:val="24"/>
        </w:rPr>
        <w:t xml:space="preserve">, e-pasts: </w:t>
      </w:r>
      <w:hyperlink r:id="rId8" w:history="1">
        <w:r w:rsidR="00821D1C"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.</w:t>
      </w:r>
    </w:p>
    <w:p w:rsidR="00901089" w:rsidRPr="00592898" w:rsidRDefault="00901089" w:rsidP="009171ED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="00C550C3" w:rsidRPr="00592898">
        <w:rPr>
          <w:bCs/>
          <w:sz w:val="24"/>
        </w:rPr>
        <w:t xml:space="preserve"> par cenu izpēti publicēts </w:t>
      </w:r>
      <w:r w:rsidR="00592898" w:rsidRPr="00592898">
        <w:rPr>
          <w:bCs/>
          <w:sz w:val="24"/>
        </w:rPr>
        <w:t>2</w:t>
      </w:r>
      <w:r w:rsidR="009171ED">
        <w:rPr>
          <w:bCs/>
          <w:sz w:val="24"/>
        </w:rPr>
        <w:t>8</w:t>
      </w:r>
      <w:r w:rsidR="00C550C3" w:rsidRPr="00592898">
        <w:rPr>
          <w:bCs/>
          <w:sz w:val="24"/>
        </w:rPr>
        <w:t>.</w:t>
      </w:r>
      <w:r w:rsidR="000644DC" w:rsidRPr="00592898">
        <w:rPr>
          <w:bCs/>
          <w:sz w:val="24"/>
        </w:rPr>
        <w:t>0</w:t>
      </w:r>
      <w:r w:rsidR="00D6791E" w:rsidRPr="00592898">
        <w:rPr>
          <w:bCs/>
          <w:sz w:val="24"/>
        </w:rPr>
        <w:t>8</w:t>
      </w:r>
      <w:r w:rsidRPr="00592898">
        <w:rPr>
          <w:bCs/>
          <w:sz w:val="24"/>
        </w:rPr>
        <w:t xml:space="preserve">.2019.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 &gt;</w:t>
      </w:r>
      <w:r w:rsidR="00DC2F8E" w:rsidRPr="00592898">
        <w:rPr>
          <w:sz w:val="24"/>
        </w:rPr>
        <w:t xml:space="preserve"> </w:t>
      </w:r>
      <w:r w:rsidR="00592898">
        <w:rPr>
          <w:sz w:val="24"/>
        </w:rPr>
        <w:t>Autostāvvietas apmaksas pakalpojums</w:t>
      </w:r>
      <w:r w:rsidR="00076BED" w:rsidRPr="00592898">
        <w:rPr>
          <w:sz w:val="24"/>
        </w:rPr>
        <w:t>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="00821D1C" w:rsidRPr="00592898">
          <w:rPr>
            <w:rStyle w:val="Hyperlink"/>
            <w:sz w:val="24"/>
          </w:rPr>
          <w:t>māris.lescinskis@vi.gov.lv</w:t>
        </w:r>
      </w:hyperlink>
      <w:r w:rsidR="00821D1C" w:rsidRPr="00592898">
        <w:rPr>
          <w:sz w:val="24"/>
        </w:rPr>
        <w:t xml:space="preserve"> </w:t>
      </w:r>
      <w:r w:rsidRPr="00592898">
        <w:rPr>
          <w:sz w:val="24"/>
        </w:rPr>
        <w:t>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Pr="00592898">
        <w:rPr>
          <w:sz w:val="24"/>
        </w:rPr>
        <w:t xml:space="preserve"> </w:t>
      </w:r>
      <w:r w:rsidR="0098315D" w:rsidRPr="00592898">
        <w:rPr>
          <w:sz w:val="24"/>
        </w:rPr>
        <w:t>30</w:t>
      </w:r>
      <w:r w:rsidRPr="00592898">
        <w:rPr>
          <w:sz w:val="24"/>
        </w:rPr>
        <w:t>.</w:t>
      </w:r>
      <w:r w:rsidR="008A1C88" w:rsidRPr="00592898">
        <w:rPr>
          <w:sz w:val="24"/>
        </w:rPr>
        <w:t>0</w:t>
      </w:r>
      <w:r w:rsidR="00D6791E" w:rsidRPr="00592898">
        <w:rPr>
          <w:sz w:val="24"/>
        </w:rPr>
        <w:t>8</w:t>
      </w:r>
      <w:r w:rsidRPr="00592898">
        <w:rPr>
          <w:sz w:val="24"/>
        </w:rPr>
        <w:t>.2019. plkst. 1</w:t>
      </w:r>
      <w:r w:rsidR="00F015DD" w:rsidRPr="00592898">
        <w:rPr>
          <w:sz w:val="24"/>
        </w:rPr>
        <w:t>4</w:t>
      </w:r>
      <w:r w:rsidRPr="00592898">
        <w:rPr>
          <w:sz w:val="24"/>
        </w:rPr>
        <w:t>:00.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 w:rsidR="00592898"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7D58EA" w:rsidRPr="00592898">
        <w:rPr>
          <w:bCs/>
          <w:color w:val="000000"/>
          <w:sz w:val="24"/>
        </w:rPr>
        <w:t>6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AC151C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901089" w:rsidRPr="00592898" w:rsidRDefault="00901089" w:rsidP="00592898">
      <w:pPr>
        <w:tabs>
          <w:tab w:val="left" w:pos="567"/>
        </w:tabs>
        <w:suppressAutoHyphens/>
        <w:ind w:right="283"/>
        <w:jc w:val="both"/>
        <w:rPr>
          <w:color w:val="000000"/>
          <w:sz w:val="24"/>
        </w:rPr>
      </w:pPr>
    </w:p>
    <w:p w:rsidR="00901089" w:rsidRPr="00592898" w:rsidRDefault="00901089" w:rsidP="005928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E11737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Iepirkuma priekšmets</w:t>
      </w:r>
      <w:r w:rsidR="007C6458" w:rsidRPr="00592898">
        <w:rPr>
          <w:sz w:val="24"/>
        </w:rPr>
        <w:t xml:space="preserve">: </w:t>
      </w:r>
      <w:r w:rsidR="00592898">
        <w:rPr>
          <w:sz w:val="24"/>
        </w:rPr>
        <w:t xml:space="preserve">Pakalpojuma sniedzējs nodrošina iespēju no iepriekš noteikta </w:t>
      </w:r>
      <w:r w:rsidR="00113AF7">
        <w:rPr>
          <w:sz w:val="24"/>
        </w:rPr>
        <w:t xml:space="preserve">mobilā </w:t>
      </w:r>
      <w:r w:rsidR="00592898">
        <w:rPr>
          <w:sz w:val="24"/>
        </w:rPr>
        <w:t xml:space="preserve">tālruņa veikt </w:t>
      </w:r>
      <w:r w:rsidR="00540395" w:rsidRPr="00592898">
        <w:rPr>
          <w:sz w:val="24"/>
        </w:rPr>
        <w:t>autostāvviet</w:t>
      </w:r>
      <w:r w:rsidR="00592898">
        <w:rPr>
          <w:sz w:val="24"/>
        </w:rPr>
        <w:t>as</w:t>
      </w:r>
      <w:r w:rsidR="00540395" w:rsidRPr="00592898">
        <w:rPr>
          <w:sz w:val="24"/>
        </w:rPr>
        <w:t xml:space="preserve"> Rīgas pilsētas administratīvajā teritorijā </w:t>
      </w:r>
      <w:r w:rsidR="00CE67A5" w:rsidRPr="00592898">
        <w:rPr>
          <w:sz w:val="24"/>
        </w:rPr>
        <w:t xml:space="preserve">un </w:t>
      </w:r>
      <w:r w:rsidR="007D58EA" w:rsidRPr="00592898">
        <w:rPr>
          <w:sz w:val="24"/>
        </w:rPr>
        <w:t>iebraukšanas maks</w:t>
      </w:r>
      <w:r w:rsidR="00592898">
        <w:rPr>
          <w:sz w:val="24"/>
        </w:rPr>
        <w:t>as</w:t>
      </w:r>
      <w:r w:rsidR="00113AF7">
        <w:rPr>
          <w:sz w:val="24"/>
        </w:rPr>
        <w:t xml:space="preserve"> Jūrmalā apmaksu </w:t>
      </w:r>
      <w:r w:rsidR="00D6791E" w:rsidRPr="00592898">
        <w:rPr>
          <w:sz w:val="24"/>
        </w:rPr>
        <w:t>(turpmāk – Pakalpojums)</w:t>
      </w:r>
      <w:r w:rsidR="00D00F13" w:rsidRPr="00592898">
        <w:rPr>
          <w:sz w:val="24"/>
        </w:rPr>
        <w:t>. Pakalpojums sniedzams atbilstoši Tehniskās specifikācijas nosacījumiem (1.pielikums).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Līguma darbības laiks: </w:t>
      </w:r>
      <w:r w:rsidR="00984721" w:rsidRPr="00592898">
        <w:rPr>
          <w:sz w:val="24"/>
        </w:rPr>
        <w:t>4 gadi vai tiek sasniegta līguma summa.</w:t>
      </w:r>
    </w:p>
    <w:p w:rsidR="00340983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Apmaksas kārtība: </w:t>
      </w:r>
      <w:r w:rsidR="00113AF7">
        <w:rPr>
          <w:sz w:val="24"/>
        </w:rPr>
        <w:t>Pēcapmaksa</w:t>
      </w:r>
      <w:r w:rsidR="00340983" w:rsidRPr="00592898">
        <w:rPr>
          <w:sz w:val="24"/>
        </w:rPr>
        <w:t>.</w:t>
      </w:r>
    </w:p>
    <w:p w:rsidR="00901089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Pretendenta iesniegtais piedāvājums ir spēkā, t.i., saistošs iesniedzējam līdz </w:t>
      </w:r>
      <w:r w:rsidR="00E11737" w:rsidRPr="00592898">
        <w:rPr>
          <w:sz w:val="24"/>
        </w:rPr>
        <w:t>sadarb</w:t>
      </w:r>
      <w:r w:rsidR="00984721" w:rsidRPr="00592898">
        <w:rPr>
          <w:sz w:val="24"/>
        </w:rPr>
        <w:t xml:space="preserve">ības </w:t>
      </w:r>
      <w:r w:rsidRPr="00592898">
        <w:rPr>
          <w:sz w:val="24"/>
        </w:rPr>
        <w:t>līguma noslēgšanai, bet ne mazāk kā 30 (trīsdesmit) dienas, skaitot no Noteikumu 1.3.punktā noteiktā piedāvājumu iesniegšanas termiņa beigām.</w:t>
      </w:r>
    </w:p>
    <w:p w:rsidR="00592898" w:rsidRPr="00592898" w:rsidRDefault="00592898" w:rsidP="00592898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592898" w:rsidRDefault="00901089" w:rsidP="005928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Pr</w:t>
      </w:r>
      <w:r w:rsidR="00351DA7" w:rsidRPr="00592898">
        <w:rPr>
          <w:sz w:val="24"/>
        </w:rPr>
        <w:t xml:space="preserve">etendents </w:t>
      </w:r>
      <w:r w:rsidR="00C21B8D" w:rsidRPr="00592898">
        <w:rPr>
          <w:sz w:val="24"/>
        </w:rPr>
        <w:t>ir</w:t>
      </w:r>
      <w:r w:rsidR="00351DA7" w:rsidRPr="00592898">
        <w:rPr>
          <w:sz w:val="24"/>
        </w:rPr>
        <w:t xml:space="preserve"> </w:t>
      </w:r>
      <w:r w:rsidRPr="00592898">
        <w:rPr>
          <w:sz w:val="24"/>
        </w:rPr>
        <w:t xml:space="preserve">persona, </w:t>
      </w:r>
      <w:r w:rsidR="00113AF7">
        <w:rPr>
          <w:sz w:val="24"/>
        </w:rPr>
        <w:t xml:space="preserve">kas </w:t>
      </w:r>
      <w:r w:rsidRPr="00592898">
        <w:rPr>
          <w:sz w:val="24"/>
        </w:rPr>
        <w:t>reģistrēta</w:t>
      </w:r>
      <w:r w:rsidR="00984721" w:rsidRPr="00592898">
        <w:rPr>
          <w:sz w:val="24"/>
        </w:rPr>
        <w:t xml:space="preserve"> normatīvajos aktos noteiktajos </w:t>
      </w:r>
      <w:r w:rsidRPr="00592898">
        <w:rPr>
          <w:sz w:val="24"/>
        </w:rPr>
        <w:t xml:space="preserve">gadījumos un kārtībā. </w:t>
      </w:r>
    </w:p>
    <w:p w:rsidR="009B6CD3" w:rsidRPr="00592898" w:rsidRDefault="009B6CD3" w:rsidP="00592898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4"/>
        </w:rPr>
      </w:pPr>
    </w:p>
    <w:p w:rsidR="00901089" w:rsidRPr="00592898" w:rsidRDefault="00901089" w:rsidP="005928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592898">
        <w:rPr>
          <w:rFonts w:eastAsia="Calibri"/>
          <w:color w:val="000000"/>
          <w:sz w:val="24"/>
        </w:rPr>
        <w:t>Iesniedzamie dokumenti:</w:t>
      </w:r>
    </w:p>
    <w:p w:rsidR="00901089" w:rsidRPr="00592898" w:rsidRDefault="00352540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t xml:space="preserve">Tehniskā </w:t>
      </w:r>
      <w:r w:rsidR="00113AF7">
        <w:rPr>
          <w:sz w:val="22"/>
          <w:szCs w:val="22"/>
        </w:rPr>
        <w:t xml:space="preserve">specifikācija </w:t>
      </w:r>
      <w:r w:rsidR="00901089" w:rsidRPr="00592898">
        <w:rPr>
          <w:sz w:val="24"/>
        </w:rPr>
        <w:t>(</w:t>
      </w:r>
      <w:r w:rsidR="00A30D0D" w:rsidRPr="00592898">
        <w:rPr>
          <w:sz w:val="24"/>
        </w:rPr>
        <w:t>1</w:t>
      </w:r>
      <w:r w:rsidR="00901089" w:rsidRPr="00592898">
        <w:rPr>
          <w:sz w:val="24"/>
        </w:rPr>
        <w:t>.pielikums)</w:t>
      </w:r>
    </w:p>
    <w:p w:rsidR="00D00F13" w:rsidRDefault="00D00F13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Finanšu piedāvājums (2.pielikums</w:t>
      </w:r>
      <w:r w:rsidR="00592898">
        <w:rPr>
          <w:sz w:val="24"/>
        </w:rPr>
        <w:t>)</w:t>
      </w:r>
    </w:p>
    <w:p w:rsidR="00592898" w:rsidRPr="00592898" w:rsidRDefault="00592898" w:rsidP="00592898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901089" w:rsidRPr="00592898" w:rsidRDefault="00901089" w:rsidP="005928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113AF7" w:rsidRPr="00831C03" w:rsidRDefault="00113AF7" w:rsidP="00113AF7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sz w:val="22"/>
          <w:szCs w:val="22"/>
        </w:rPr>
        <w:lastRenderedPageBreak/>
        <w:t>Par pretendentu, kuram būtu piešķiramas līguma slēgšanas tiesības, tiek atzīts pretendents, kura piedāvājums ir atbilstošs visām cenu izpētes noteikumu prasībām un ir saimnieciski izdevīgākais (ar zemāko cenu).</w:t>
      </w:r>
    </w:p>
    <w:p w:rsidR="00113AF7" w:rsidRPr="00831C03" w:rsidRDefault="00113AF7" w:rsidP="00113AF7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 xml:space="preserve">Pasūtītājs izvēlēsies </w:t>
      </w:r>
      <w:r>
        <w:rPr>
          <w:sz w:val="22"/>
          <w:szCs w:val="22"/>
        </w:rPr>
        <w:t xml:space="preserve">Tehniskajai specifikācijai (1.pielikums) atbilstošu un </w:t>
      </w:r>
      <w:r w:rsidRPr="00831C03">
        <w:rPr>
          <w:sz w:val="22"/>
          <w:szCs w:val="22"/>
        </w:rPr>
        <w:t>saimnieciski izdevīgāko piedāvājumu</w:t>
      </w:r>
      <w:r>
        <w:rPr>
          <w:sz w:val="22"/>
          <w:szCs w:val="22"/>
        </w:rPr>
        <w:t>. Vērtē</w:t>
      </w:r>
      <w:r w:rsidRPr="00831C03">
        <w:rPr>
          <w:sz w:val="22"/>
          <w:szCs w:val="22"/>
        </w:rPr>
        <w:t xml:space="preserve">jot </w:t>
      </w:r>
      <w:r>
        <w:rPr>
          <w:sz w:val="22"/>
          <w:szCs w:val="22"/>
        </w:rPr>
        <w:t xml:space="preserve">kopējās </w:t>
      </w:r>
      <w:r w:rsidR="006D36F7">
        <w:rPr>
          <w:sz w:val="22"/>
          <w:szCs w:val="22"/>
        </w:rPr>
        <w:t xml:space="preserve">pakalpojuma sniegšanas </w:t>
      </w:r>
      <w:r w:rsidRPr="00831C03">
        <w:rPr>
          <w:sz w:val="22"/>
          <w:szCs w:val="22"/>
        </w:rPr>
        <w:t>izmaks</w:t>
      </w:r>
      <w:r>
        <w:rPr>
          <w:sz w:val="22"/>
          <w:szCs w:val="22"/>
        </w:rPr>
        <w:t>as</w:t>
      </w:r>
      <w:r w:rsidRPr="00831C03">
        <w:rPr>
          <w:sz w:val="22"/>
          <w:szCs w:val="22"/>
        </w:rPr>
        <w:t xml:space="preserve"> par </w:t>
      </w:r>
      <w:r w:rsidR="006D36F7">
        <w:rPr>
          <w:sz w:val="22"/>
          <w:szCs w:val="22"/>
        </w:rPr>
        <w:t>vienu gadu. Aprēķinos neiekļaujot Jūrmalas domes noteiktās caurlaides izmaksas un autostāvvietas likmes izmaksas.</w:t>
      </w:r>
      <w:r>
        <w:rPr>
          <w:sz w:val="22"/>
          <w:szCs w:val="22"/>
        </w:rPr>
        <w:t xml:space="preserve"> Aprēķiniem vērtēs šāda apjom</w:t>
      </w:r>
      <w:r w:rsidR="006D36F7">
        <w:rPr>
          <w:sz w:val="22"/>
          <w:szCs w:val="22"/>
        </w:rPr>
        <w:t xml:space="preserve">a pasūtījumu: Viena gada laikā 42 braucieni uz Jūrmalas teritoriju, 180 reizes stāvvietu apmaksas. 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Pasūtītājam, izvērtējot savas attiecīgā brīža finanšu iespējas, ir tiesības līgumu neslēgt, izbeidzot cenu izpēti bez rezultāta.</w:t>
      </w:r>
    </w:p>
    <w:p w:rsidR="00901089" w:rsidRPr="00592898" w:rsidRDefault="00901089" w:rsidP="00592898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="00592898" w:rsidRPr="00B33133">
          <w:rPr>
            <w:rStyle w:val="Hyperlink"/>
            <w:sz w:val="24"/>
          </w:rPr>
          <w:t xml:space="preserve">http://www.vi.gov.lv/lv/sakums/iepirkumi/cenu-izpetes </w:t>
        </w:r>
      </w:hyperlink>
      <w:r w:rsidR="00592898">
        <w:rPr>
          <w:sz w:val="24"/>
        </w:rPr>
        <w:t xml:space="preserve"> </w:t>
      </w:r>
    </w:p>
    <w:p w:rsidR="00AA7839" w:rsidRPr="009B6CD3" w:rsidRDefault="00AA7839" w:rsidP="00592898">
      <w:pPr>
        <w:jc w:val="both"/>
      </w:pPr>
    </w:p>
    <w:sectPr w:rsidR="00AA7839" w:rsidRPr="009B6CD3" w:rsidSect="009171ED">
      <w:footerReference w:type="default" r:id="rId12"/>
      <w:pgSz w:w="12240" w:h="15840"/>
      <w:pgMar w:top="1134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40" w:rsidRDefault="00352540" w:rsidP="00736FE0">
      <w:r>
        <w:separator/>
      </w:r>
    </w:p>
  </w:endnote>
  <w:endnote w:type="continuationSeparator" w:id="0">
    <w:p w:rsidR="00352540" w:rsidRDefault="00352540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0" w:rsidRPr="00AB18E9" w:rsidRDefault="00352540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E627B9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52540" w:rsidRDefault="00352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40" w:rsidRDefault="00352540" w:rsidP="00736FE0">
      <w:r>
        <w:separator/>
      </w:r>
    </w:p>
  </w:footnote>
  <w:footnote w:type="continuationSeparator" w:id="0">
    <w:p w:rsidR="00352540" w:rsidRDefault="00352540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BB28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F0E1D"/>
    <w:multiLevelType w:val="multilevel"/>
    <w:tmpl w:val="192899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4FF377D"/>
    <w:multiLevelType w:val="hybridMultilevel"/>
    <w:tmpl w:val="1E38B7CE"/>
    <w:lvl w:ilvl="0" w:tplc="E11ED1CC">
      <w:start w:val="5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A5C5E72"/>
    <w:multiLevelType w:val="multilevel"/>
    <w:tmpl w:val="0BCAC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331B9"/>
    <w:rsid w:val="00040DD2"/>
    <w:rsid w:val="000609AA"/>
    <w:rsid w:val="000644DC"/>
    <w:rsid w:val="00076BED"/>
    <w:rsid w:val="000A7500"/>
    <w:rsid w:val="00113AF7"/>
    <w:rsid w:val="001862CB"/>
    <w:rsid w:val="00221D76"/>
    <w:rsid w:val="002907A1"/>
    <w:rsid w:val="002E5421"/>
    <w:rsid w:val="00340983"/>
    <w:rsid w:val="003445AC"/>
    <w:rsid w:val="00351DA7"/>
    <w:rsid w:val="00352540"/>
    <w:rsid w:val="003879ED"/>
    <w:rsid w:val="003B1414"/>
    <w:rsid w:val="004B5D6F"/>
    <w:rsid w:val="0053747E"/>
    <w:rsid w:val="00540395"/>
    <w:rsid w:val="00592898"/>
    <w:rsid w:val="005E6896"/>
    <w:rsid w:val="00613479"/>
    <w:rsid w:val="00615F32"/>
    <w:rsid w:val="006549A7"/>
    <w:rsid w:val="006D36F7"/>
    <w:rsid w:val="006D3E15"/>
    <w:rsid w:val="00736FE0"/>
    <w:rsid w:val="00741A02"/>
    <w:rsid w:val="00753A9D"/>
    <w:rsid w:val="007C6458"/>
    <w:rsid w:val="007D58EA"/>
    <w:rsid w:val="007E7B3F"/>
    <w:rsid w:val="00821D1C"/>
    <w:rsid w:val="00835F5C"/>
    <w:rsid w:val="00853F7A"/>
    <w:rsid w:val="00866476"/>
    <w:rsid w:val="008A1C88"/>
    <w:rsid w:val="00901089"/>
    <w:rsid w:val="009171ED"/>
    <w:rsid w:val="00967E9C"/>
    <w:rsid w:val="0098315D"/>
    <w:rsid w:val="00984721"/>
    <w:rsid w:val="009B6CD3"/>
    <w:rsid w:val="009B735C"/>
    <w:rsid w:val="009D3659"/>
    <w:rsid w:val="009F2C1E"/>
    <w:rsid w:val="00A02995"/>
    <w:rsid w:val="00A21322"/>
    <w:rsid w:val="00A30D0D"/>
    <w:rsid w:val="00A330B6"/>
    <w:rsid w:val="00A37415"/>
    <w:rsid w:val="00AA7839"/>
    <w:rsid w:val="00AC151C"/>
    <w:rsid w:val="00AE795A"/>
    <w:rsid w:val="00AF2CAD"/>
    <w:rsid w:val="00AF4E23"/>
    <w:rsid w:val="00B056B9"/>
    <w:rsid w:val="00C011CE"/>
    <w:rsid w:val="00C154F2"/>
    <w:rsid w:val="00C21B8D"/>
    <w:rsid w:val="00C550C3"/>
    <w:rsid w:val="00CC1028"/>
    <w:rsid w:val="00CE67A5"/>
    <w:rsid w:val="00D00F13"/>
    <w:rsid w:val="00D447C1"/>
    <w:rsid w:val="00D6791E"/>
    <w:rsid w:val="00D777B8"/>
    <w:rsid w:val="00D82228"/>
    <w:rsid w:val="00DC2F8E"/>
    <w:rsid w:val="00E11737"/>
    <w:rsid w:val="00E61459"/>
    <w:rsid w:val="00E627B9"/>
    <w:rsid w:val="00EA38B3"/>
    <w:rsid w:val="00F015DD"/>
    <w:rsid w:val="00F056DC"/>
    <w:rsid w:val="00FA118F"/>
    <w:rsid w:val="00F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ozola-magazniece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77BB-A67F-40E8-B744-8F12AC7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21</cp:revision>
  <cp:lastPrinted>2019-06-12T11:31:00Z</cp:lastPrinted>
  <dcterms:created xsi:type="dcterms:W3CDTF">2019-06-12T11:30:00Z</dcterms:created>
  <dcterms:modified xsi:type="dcterms:W3CDTF">2019-08-28T05:47:00Z</dcterms:modified>
</cp:coreProperties>
</file>