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3A4D19" w:rsidRPr="001F6DDA" w:rsidRDefault="004A762D" w:rsidP="009316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Finanšu piedāvājums</w:t>
      </w:r>
      <w:r w:rsidR="009E069B"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 w:rsidR="0093162E" w:rsidRPr="001F6DDA">
        <w:rPr>
          <w:rFonts w:ascii="Times New Roman" w:hAnsi="Times New Roman" w:cs="Times New Roman"/>
          <w:b/>
          <w:bCs/>
          <w:sz w:val="24"/>
        </w:rPr>
        <w:t xml:space="preserve">Kosmētiskas līdzekļu laboratoriska pārbaude - </w:t>
      </w:r>
      <w:r w:rsidR="0093162E" w:rsidRPr="001F6DDA">
        <w:rPr>
          <w:rFonts w:ascii="Times New Roman" w:hAnsi="Times New Roman" w:cs="Times New Roman"/>
          <w:b/>
          <w:i/>
          <w:sz w:val="24"/>
        </w:rPr>
        <w:t>formaldehīda</w:t>
      </w:r>
      <w:r w:rsidR="0093162E" w:rsidRPr="001F6DDA">
        <w:rPr>
          <w:rFonts w:ascii="Times New Roman" w:hAnsi="Times New Roman" w:cs="Times New Roman"/>
          <w:b/>
          <w:sz w:val="24"/>
        </w:rPr>
        <w:t xml:space="preserve"> koncentrācijas noteikšana</w:t>
      </w:r>
      <w:r w:rsidR="001F6DDA" w:rsidRPr="001F6DDA">
        <w:rPr>
          <w:rFonts w:ascii="Times New Roman" w:hAnsi="Times New Roman" w:cs="Times New Roman"/>
          <w:b/>
          <w:sz w:val="24"/>
        </w:rPr>
        <w:t xml:space="preserve"> lietošanas aizlieguma ievērošanas pārbaudei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612">
        <w:rPr>
          <w:rFonts w:ascii="Times New Roman" w:hAnsi="Times New Roman" w:cs="Times New Roman"/>
          <w:sz w:val="24"/>
          <w:szCs w:val="24"/>
        </w:rPr>
        <w:t xml:space="preserve">                              2019.gada___novembrī </w:t>
      </w:r>
      <w:r w:rsidR="004A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74" w:rsidRPr="006D0070" w:rsidRDefault="006D0070" w:rsidP="006D007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bCs/>
          <w:sz w:val="24"/>
          <w:szCs w:val="24"/>
        </w:rPr>
        <w:t xml:space="preserve">Mēs apņemamies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Pakalpojumu atbilstoši tehniskajai specifikācijai (1.pielikums) </w:t>
      </w:r>
      <w:r w:rsidR="0093162E">
        <w:rPr>
          <w:rFonts w:ascii="Times New Roman" w:hAnsi="Times New Roman" w:cs="Times New Roman"/>
          <w:bCs/>
          <w:sz w:val="24"/>
          <w:szCs w:val="24"/>
        </w:rPr>
        <w:t xml:space="preserve"> 2(divus)</w:t>
      </w:r>
      <w:r w:rsidR="00690618">
        <w:rPr>
          <w:rFonts w:ascii="Times New Roman" w:hAnsi="Times New Roman" w:cs="Times New Roman"/>
          <w:bCs/>
          <w:sz w:val="24"/>
          <w:szCs w:val="24"/>
        </w:rPr>
        <w:t xml:space="preserve"> gadus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 vai tiek sasniegta līguma summa </w:t>
      </w:r>
      <w:r>
        <w:rPr>
          <w:rFonts w:ascii="Times New Roman" w:hAnsi="Times New Roman" w:cs="Times New Roman"/>
          <w:bCs/>
          <w:sz w:val="24"/>
          <w:szCs w:val="24"/>
        </w:rPr>
        <w:t>par šādām izmaksām.</w:t>
      </w:r>
    </w:p>
    <w:tbl>
      <w:tblPr>
        <w:tblStyle w:val="TableGrid"/>
        <w:tblW w:w="9464" w:type="dxa"/>
        <w:tblLook w:val="04A0"/>
      </w:tblPr>
      <w:tblGrid>
        <w:gridCol w:w="2087"/>
        <w:gridCol w:w="1465"/>
        <w:gridCol w:w="1207"/>
        <w:gridCol w:w="1586"/>
        <w:gridCol w:w="1560"/>
        <w:gridCol w:w="1559"/>
      </w:tblGrid>
      <w:tr w:rsidR="00F53235" w:rsidRPr="006D0070" w:rsidTr="00771612">
        <w:trPr>
          <w:trHeight w:val="778"/>
        </w:trPr>
        <w:tc>
          <w:tcPr>
            <w:tcW w:w="2087" w:type="dxa"/>
          </w:tcPr>
          <w:p w:rsidR="00F53235" w:rsidRPr="00771612" w:rsidRDefault="00F53235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Nosaukums</w:t>
            </w:r>
          </w:p>
        </w:tc>
        <w:tc>
          <w:tcPr>
            <w:tcW w:w="1465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testējamo paraugu skaits gadā</w:t>
            </w:r>
          </w:p>
        </w:tc>
        <w:tc>
          <w:tcPr>
            <w:tcW w:w="1207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Līguma darbības  termiņš</w:t>
            </w:r>
          </w:p>
        </w:tc>
        <w:tc>
          <w:tcPr>
            <w:tcW w:w="1586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paraugu skaits visā līguma darbības laikā</w:t>
            </w:r>
          </w:p>
        </w:tc>
        <w:tc>
          <w:tcPr>
            <w:tcW w:w="1560" w:type="dxa"/>
          </w:tcPr>
          <w:p w:rsidR="00771612" w:rsidRPr="00771612" w:rsidRDefault="00771612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parauga </w:t>
            </w:r>
            <w:r w:rsidR="00F53235"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3235" w:rsidRPr="00771612" w:rsidRDefault="00771612" w:rsidP="00771612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testēšanas cena, EUR, bez PVN </w:t>
            </w:r>
          </w:p>
        </w:tc>
        <w:tc>
          <w:tcPr>
            <w:tcW w:w="1559" w:type="dxa"/>
          </w:tcPr>
          <w:p w:rsidR="00F53235" w:rsidRPr="00771612" w:rsidRDefault="00771612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Piedāvātā cena par plānoto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paraugu skaita testēšanu visā līguma laikā, EUR bez PVN</w:t>
            </w:r>
          </w:p>
        </w:tc>
      </w:tr>
      <w:tr w:rsidR="00F53235" w:rsidRPr="006D0070" w:rsidTr="00771612">
        <w:tc>
          <w:tcPr>
            <w:tcW w:w="2087" w:type="dxa"/>
          </w:tcPr>
          <w:p w:rsidR="00F53235" w:rsidRPr="006D0070" w:rsidRDefault="0093162E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2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3162E">
              <w:rPr>
                <w:rFonts w:ascii="Times New Roman" w:hAnsi="Times New Roman" w:cs="Times New Roman"/>
                <w:i/>
                <w:sz w:val="24"/>
              </w:rPr>
              <w:t>formaldehīda</w:t>
            </w:r>
            <w:r w:rsidRPr="0093162E">
              <w:rPr>
                <w:rFonts w:ascii="Times New Roman" w:hAnsi="Times New Roman" w:cs="Times New Roman"/>
                <w:sz w:val="24"/>
              </w:rPr>
              <w:t xml:space="preserve"> koncentrācijas noteikšana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lietošanas aizlieguma ievērošanas pārbaudei</w:t>
            </w:r>
          </w:p>
        </w:tc>
        <w:tc>
          <w:tcPr>
            <w:tcW w:w="1465" w:type="dxa"/>
          </w:tcPr>
          <w:p w:rsidR="00F53235" w:rsidRPr="006D0070" w:rsidRDefault="0093162E" w:rsidP="00F5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 xml:space="preserve">paraugi gadā  </w:t>
            </w:r>
          </w:p>
        </w:tc>
        <w:tc>
          <w:tcPr>
            <w:tcW w:w="1207" w:type="dxa"/>
          </w:tcPr>
          <w:p w:rsidR="00F53235" w:rsidRPr="006D0070" w:rsidRDefault="0093162E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  <w:tc>
          <w:tcPr>
            <w:tcW w:w="1586" w:type="dxa"/>
          </w:tcPr>
          <w:p w:rsidR="00F53235" w:rsidRPr="006D0070" w:rsidRDefault="0093162E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F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</w:p>
        </w:tc>
        <w:tc>
          <w:tcPr>
            <w:tcW w:w="1560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35" w:rsidRPr="006D0070" w:rsidTr="00771612">
        <w:tc>
          <w:tcPr>
            <w:tcW w:w="2087" w:type="dxa"/>
          </w:tcPr>
          <w:p w:rsidR="00F53235" w:rsidRPr="006D0070" w:rsidRDefault="00F53235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53235" w:rsidRPr="006D0070" w:rsidRDefault="00F53235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53235" w:rsidRPr="006D0070" w:rsidRDefault="00F53235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53235" w:rsidRPr="006D0070" w:rsidRDefault="00F53235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574" w:rsidRPr="001F6DDA" w:rsidRDefault="006D0070" w:rsidP="001F6D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Pr="006D0070">
        <w:rPr>
          <w:rFonts w:ascii="Times New Roman" w:hAnsi="Times New Roman" w:cs="Times New Roman"/>
          <w:b/>
          <w:bCs/>
          <w:sz w:val="24"/>
          <w:szCs w:val="24"/>
        </w:rPr>
        <w:t>bez PVN.</w:t>
      </w: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9E069B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771612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46763"/>
    <w:rsid w:val="00052DD7"/>
    <w:rsid w:val="00163D03"/>
    <w:rsid w:val="001A5786"/>
    <w:rsid w:val="001C395C"/>
    <w:rsid w:val="001F6DDA"/>
    <w:rsid w:val="00202908"/>
    <w:rsid w:val="00251A20"/>
    <w:rsid w:val="002D61A0"/>
    <w:rsid w:val="003578BC"/>
    <w:rsid w:val="003943ED"/>
    <w:rsid w:val="003A4D19"/>
    <w:rsid w:val="003B2C03"/>
    <w:rsid w:val="003C4156"/>
    <w:rsid w:val="004354ED"/>
    <w:rsid w:val="00463526"/>
    <w:rsid w:val="00477CDF"/>
    <w:rsid w:val="0049236C"/>
    <w:rsid w:val="004A0937"/>
    <w:rsid w:val="004A762D"/>
    <w:rsid w:val="004C2DB1"/>
    <w:rsid w:val="00540CE4"/>
    <w:rsid w:val="00565FEF"/>
    <w:rsid w:val="005B3371"/>
    <w:rsid w:val="00615EF3"/>
    <w:rsid w:val="00663BA8"/>
    <w:rsid w:val="00690618"/>
    <w:rsid w:val="006970EA"/>
    <w:rsid w:val="006D0070"/>
    <w:rsid w:val="006F40BB"/>
    <w:rsid w:val="00720820"/>
    <w:rsid w:val="00771612"/>
    <w:rsid w:val="007B1574"/>
    <w:rsid w:val="00806571"/>
    <w:rsid w:val="00812596"/>
    <w:rsid w:val="008159B6"/>
    <w:rsid w:val="008251D0"/>
    <w:rsid w:val="008331F6"/>
    <w:rsid w:val="008F7EE1"/>
    <w:rsid w:val="0093162E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F5BD2"/>
    <w:rsid w:val="00B00FE5"/>
    <w:rsid w:val="00BC7A57"/>
    <w:rsid w:val="00C07004"/>
    <w:rsid w:val="00C17094"/>
    <w:rsid w:val="00C25E06"/>
    <w:rsid w:val="00CA0130"/>
    <w:rsid w:val="00D06A6C"/>
    <w:rsid w:val="00D41368"/>
    <w:rsid w:val="00D74911"/>
    <w:rsid w:val="00D90EBD"/>
    <w:rsid w:val="00DF6F91"/>
    <w:rsid w:val="00E23FD4"/>
    <w:rsid w:val="00E82BEB"/>
    <w:rsid w:val="00E848E5"/>
    <w:rsid w:val="00EA6ED4"/>
    <w:rsid w:val="00EF6B4B"/>
    <w:rsid w:val="00F53235"/>
    <w:rsid w:val="00F61BC0"/>
    <w:rsid w:val="00F64483"/>
    <w:rsid w:val="00F91F9A"/>
    <w:rsid w:val="00FB0FD9"/>
    <w:rsid w:val="00FC3D89"/>
    <w:rsid w:val="00F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paragraph" w:styleId="Heading1">
    <w:name w:val="heading 1"/>
    <w:basedOn w:val="Normal"/>
    <w:next w:val="Normal"/>
    <w:link w:val="Heading1Char"/>
    <w:uiPriority w:val="9"/>
    <w:qFormat/>
    <w:rsid w:val="0077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5BEF-4976-4B3E-872F-3C2EBB1D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10</cp:revision>
  <cp:lastPrinted>2014-01-10T07:30:00Z</cp:lastPrinted>
  <dcterms:created xsi:type="dcterms:W3CDTF">2019-08-12T12:04:00Z</dcterms:created>
  <dcterms:modified xsi:type="dcterms:W3CDTF">2019-11-06T08:24:00Z</dcterms:modified>
</cp:coreProperties>
</file>