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D75A" w14:textId="0E852345" w:rsidR="00EC21E0" w:rsidRPr="000136CC" w:rsidRDefault="00EC21E0" w:rsidP="00B66A61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</w:pPr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>Veselības inspekcija vērš uzmanību, ka</w:t>
      </w:r>
      <w:r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, </w:t>
      </w:r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sākot no 2023.gada 1.janvāra reģistrācijai, </w:t>
      </w:r>
      <w:proofErr w:type="spellStart"/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>pārreģistrācijai</w:t>
      </w:r>
      <w:proofErr w:type="spellEnd"/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, reģistrācijas atjaunošanai </w:t>
      </w:r>
      <w:r w:rsidRPr="000136CC"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  <w:t>māsas (vispārējās aprūpes māsas) profesijā</w:t>
      </w:r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 no ārstniecības personām </w:t>
      </w:r>
      <w:r w:rsidRPr="000136CC"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  <w:t>pieņems</w:t>
      </w:r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 </w:t>
      </w:r>
      <w:r w:rsidRPr="000136CC"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  <w:t>tikai Rīgas Stradiņa universitātes</w:t>
      </w:r>
      <w:r w:rsidR="00190D27"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  <w:t>,</w:t>
      </w:r>
      <w:r w:rsidRPr="000136CC"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  <w:t xml:space="preserve"> Latvijas Universitātes </w:t>
      </w:r>
      <w:r w:rsidR="00190D27"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  <w:t xml:space="preserve">vai </w:t>
      </w:r>
      <w:r w:rsidRPr="000136CC"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  <w:t>Daugavpils</w:t>
      </w:r>
      <w:r w:rsidRPr="000136CC">
        <w:rPr>
          <w:rFonts w:eastAsia="Verdana"/>
          <w:b/>
          <w:bCs/>
          <w:color w:val="FF0000"/>
          <w:kern w:val="24"/>
          <w:sz w:val="24"/>
          <w:u w:val="single"/>
        </w:rPr>
        <w:t xml:space="preserve"> </w:t>
      </w:r>
      <w:r w:rsidRPr="000136CC"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  <w:t xml:space="preserve">universitātes izsniegtu dokumentu par sekmīgi nokārtotu profesionālās atbilstības pārbaudi māsas (vispārējās aprūpes māsas) profesijā.  </w:t>
      </w:r>
    </w:p>
    <w:p w14:paraId="12B41CE0" w14:textId="5AF590D6" w:rsidR="00EC21E0" w:rsidRPr="006A4167" w:rsidRDefault="00EC21E0" w:rsidP="006A4167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ascii="RobustaTLPro-Regular" w:eastAsia="Times New Roman" w:hAnsi="RobustaTLPro-Regular" w:cs="Times New Roman"/>
          <w:b/>
          <w:bCs/>
          <w:color w:val="FF0000"/>
          <w:sz w:val="24"/>
          <w:szCs w:val="24"/>
          <w:u w:val="single"/>
          <w:lang w:eastAsia="lv-LV"/>
        </w:rPr>
      </w:pPr>
      <w:r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Pamatojums: </w:t>
      </w:r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likuma “Par reglamentētajām profesijām un profesionālās kvalifikācijas atzīšanu” Pārejas noteikumu 11. pants. Proti, no 2022.gada 1.janvāra kvalifikācija "māsa (vispārējās aprūpes māsa)" ir apgūstama </w:t>
      </w:r>
      <w:r w:rsidR="009563EE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tikai </w:t>
      </w:r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>otrā līmeņa profesionālās augstākās izglītības studiju programmā</w:t>
      </w:r>
      <w:r w:rsidR="009563EE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>, ko</w:t>
      </w:r>
      <w:r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 </w:t>
      </w:r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>īsteno</w:t>
      </w:r>
      <w:r w:rsidR="00876719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 </w:t>
      </w:r>
      <w:r w:rsidRPr="00EC21E0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>Rīgas Stradiņa universitāte, Latvijas Universitāte un Daugavpils Universitāte</w:t>
      </w:r>
      <w:r w:rsidR="00876719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>.</w:t>
      </w:r>
      <w:r w:rsidR="009563EE" w:rsidRPr="009563EE">
        <w:rPr>
          <w:rFonts w:ascii="RobustaTLPro-Regular" w:eastAsia="Times New Roman" w:hAnsi="RobustaTLPro-Regular" w:cs="Times New Roman"/>
          <w:color w:val="FF0000"/>
          <w:sz w:val="24"/>
          <w:szCs w:val="24"/>
          <w:lang w:eastAsia="lv-LV"/>
        </w:rPr>
        <w:t xml:space="preserve"> </w:t>
      </w:r>
    </w:p>
    <w:p w14:paraId="2236B631" w14:textId="79EB7C27" w:rsidR="00A677FC" w:rsidRPr="006A4167" w:rsidRDefault="00000000" w:rsidP="006A416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ustaTLPro-Regular" w:eastAsia="Times New Roman" w:hAnsi="RobustaTLPro-Regular" w:cs="Times New Roman"/>
          <w:b/>
          <w:bCs/>
          <w:sz w:val="24"/>
          <w:szCs w:val="24"/>
          <w:lang w:eastAsia="lv-LV"/>
        </w:rPr>
      </w:pPr>
      <w:hyperlink r:id="rId5" w:history="1">
        <w:r w:rsidR="00DF18AA" w:rsidRPr="00DF18AA">
          <w:rPr>
            <w:rFonts w:ascii="RobustaTLPro-Medium" w:eastAsia="Times New Roman" w:hAnsi="RobustaTLPro-Medium" w:cs="Times New Roman"/>
            <w:b/>
            <w:bCs/>
            <w:sz w:val="24"/>
            <w:szCs w:val="24"/>
            <w:lang w:eastAsia="lv-LV"/>
          </w:rPr>
          <w:t>Izglītības iestāžu saraksts, kurās ir iespējams kārtot profesionālās kvalifikācijas pārbaudījumus attiecīgajā</w:t>
        </w:r>
        <w:r w:rsidR="00DF18AA">
          <w:rPr>
            <w:rFonts w:ascii="RobustaTLPro-Medium" w:eastAsia="Times New Roman" w:hAnsi="RobustaTLPro-Medium" w:cs="Times New Roman"/>
            <w:b/>
            <w:bCs/>
            <w:sz w:val="24"/>
            <w:szCs w:val="24"/>
            <w:lang w:eastAsia="lv-LV"/>
          </w:rPr>
          <w:t xml:space="preserve"> </w:t>
        </w:r>
        <w:r w:rsidR="00DF18AA" w:rsidRPr="00DF18AA">
          <w:rPr>
            <w:rFonts w:ascii="RobustaTLPro-Medium" w:eastAsia="Times New Roman" w:hAnsi="RobustaTLPro-Medium" w:cs="Times New Roman"/>
            <w:b/>
            <w:bCs/>
            <w:sz w:val="24"/>
            <w:szCs w:val="24"/>
            <w:lang w:eastAsia="lv-LV"/>
          </w:rPr>
          <w:t>profesijā </w:t>
        </w:r>
      </w:hyperlink>
    </w:p>
    <w:tbl>
      <w:tblPr>
        <w:tblW w:w="15304" w:type="dxa"/>
        <w:tblLook w:val="04A0" w:firstRow="1" w:lastRow="0" w:firstColumn="1" w:lastColumn="0" w:noHBand="0" w:noVBand="1"/>
      </w:tblPr>
      <w:tblGrid>
        <w:gridCol w:w="1727"/>
        <w:gridCol w:w="4511"/>
        <w:gridCol w:w="4268"/>
        <w:gridCol w:w="4798"/>
      </w:tblGrid>
      <w:tr w:rsidR="003655A8" w:rsidRPr="003655A8" w14:paraId="37411359" w14:textId="77777777" w:rsidTr="00B86990">
        <w:trPr>
          <w:trHeight w:val="29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2BAAFCE" w14:textId="77777777" w:rsidR="003655A8" w:rsidRPr="003655A8" w:rsidRDefault="003655A8" w:rsidP="003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655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PROFESIJA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F76ED1" w14:textId="77777777" w:rsidR="003655A8" w:rsidRPr="003655A8" w:rsidRDefault="003655A8" w:rsidP="003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655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IZGLĪTĪBAS IESTĀDE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6337F1" w14:textId="77777777" w:rsidR="003655A8" w:rsidRPr="003655A8" w:rsidRDefault="003655A8" w:rsidP="003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655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IZGLĪTĪBAS IESTĀDES TĪMEKĻVIETNE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6607AB" w14:textId="77777777" w:rsidR="003655A8" w:rsidRPr="003655A8" w:rsidRDefault="003655A8" w:rsidP="003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3655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655A8" w:rsidRPr="003655A8" w14:paraId="6CBC1A05" w14:textId="77777777" w:rsidTr="00B86990">
        <w:trPr>
          <w:trHeight w:val="7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0A48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Ārsts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5AE6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153A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6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2CAA" w14:textId="2A73A235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 w:rsidR="005F2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7" w:history="1">
              <w:r w:rsidR="005F2B84"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 w:rsidR="005F2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12D373C0" w14:textId="77777777" w:rsidTr="00B86990">
        <w:trPr>
          <w:trHeight w:val="6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2EBA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Zobārsts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4142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307C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8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BEAB" w14:textId="2EEDF373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9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733979FF" w14:textId="77777777" w:rsidTr="00B86990">
        <w:trPr>
          <w:trHeight w:val="720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471E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Māsa (vispārējās aprūpes māsa)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36D8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DA5A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10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9F63" w14:textId="39A54209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11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2B16A72E" w14:textId="77777777" w:rsidTr="00B86990">
        <w:trPr>
          <w:trHeight w:val="69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A0E17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7C45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3CE7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12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https://www.lu.lv/studijas/muzizglitiba/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61F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kontaktpersona: Ina Mežiņa-</w:t>
            </w:r>
            <w:proofErr w:type="spellStart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Mamajeva</w:t>
            </w:r>
            <w:proofErr w:type="spellEnd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tālrunis: +37129439391; +37167033822; e-pasts: ina.mezina@lu.lv </w:t>
            </w:r>
          </w:p>
        </w:tc>
      </w:tr>
      <w:tr w:rsidR="003655A8" w:rsidRPr="003655A8" w14:paraId="53544A40" w14:textId="77777777" w:rsidTr="00B86990">
        <w:trPr>
          <w:trHeight w:val="46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6BE0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33E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Daugavpils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5832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13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https://www.lu.lv/studijas/muzizglitiba/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29A5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kontaktpersona: Natālija </w:t>
            </w:r>
            <w:proofErr w:type="spellStart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Degtjarjova</w:t>
            </w:r>
            <w:proofErr w:type="spellEnd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, tālrunis +371 29974111, e-pasts: n.degtjarjova@siadrs.lv </w:t>
            </w:r>
          </w:p>
        </w:tc>
      </w:tr>
      <w:tr w:rsidR="003655A8" w:rsidRPr="003655A8" w14:paraId="4B225943" w14:textId="77777777" w:rsidTr="00B86990">
        <w:trPr>
          <w:trHeight w:val="690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2A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Vecmāte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2BCE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4996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14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F1D5" w14:textId="0B3B3462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15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3E662DF2" w14:textId="77777777" w:rsidTr="00B86990">
        <w:trPr>
          <w:trHeight w:val="69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33DB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5491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Rīgas 1.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09D4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16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https://www.rmk1.lv/lv/profesionalas-kvalifikacijas-atbilstibas-parbaudes-kartosana/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EAF9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3932F132" w14:textId="77777777" w:rsidTr="00B86990">
        <w:trPr>
          <w:trHeight w:val="46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6E6F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8A2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Rīgas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5D9F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https://rmkoledza.lu.lv/lv/registra-atjaunosana/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6EBD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297756F6" w14:textId="77777777" w:rsidTr="00B86990">
        <w:trPr>
          <w:trHeight w:val="690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F4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Ārsta palīgs (feldšeris)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F751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C2C1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17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4844" w14:textId="5AADF83E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18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6811AF96" w14:textId="77777777" w:rsidTr="00B86990">
        <w:trPr>
          <w:trHeight w:val="69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D16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C1BF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Rīgas 1.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7CC1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https://www.rmk1.lv/lv/profesionalas-kvalifikacijas-atbilstibas-parbaudes-kartosana/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ACB7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725FBC4E" w14:textId="77777777" w:rsidTr="00B86990">
        <w:trPr>
          <w:trHeight w:val="46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9F5CC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4098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universitātes Sarkanā Krusta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C48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https://rcmc.lv/talakizglitiba/profesionalas-kvalifikacijas-atbilstibas-parbaude/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9F6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21373924" w14:textId="77777777" w:rsidTr="00B86990">
        <w:trPr>
          <w:trHeight w:val="46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7FBA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8D6E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Rīgas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A069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https://rmkoledza.lu.lv/lv/registra-atjaunosana/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A1C1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1C33EFA8" w14:textId="77777777" w:rsidTr="00B86990">
        <w:trPr>
          <w:trHeight w:val="69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CD41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12C7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Paula Stradiņa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1FCE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https://www.psk.lu.lv/studiju-iespejas/studiju-programmas/arstnieciba-arsta-paligs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EE90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7B165AEE" w14:textId="77777777" w:rsidTr="00B86990">
        <w:trPr>
          <w:trHeight w:val="690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7DBA07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Māsas palīgs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68A5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Rīgas 1.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746F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https://www.rmk1.lv/lv/profesionalas-kvalifikacijas-atbilstibas-parbaudes-kartosana/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8EC9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4F669681" w14:textId="77777777" w:rsidTr="00B86990">
        <w:trPr>
          <w:trHeight w:val="46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B5939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9461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universitātes Sarkanā Krusta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41AE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https://rcmc.lv/talakizglitiba/profesionalas-kvalifikacijas-atbilstibas-parbaude/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6E2D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5B922056" w14:textId="77777777" w:rsidTr="00B86990">
        <w:trPr>
          <w:trHeight w:val="46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C1C2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02B9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Rīgas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457B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https://rmkoledza.lu.lv/lv/registra-atjaunosana/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4417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0307DA08" w14:textId="77777777" w:rsidTr="00B86990">
        <w:trPr>
          <w:trHeight w:val="46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785C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Kosmētiķis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1139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Starptautiskā CIDESCO Rīgas medicīnas skola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B390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https://www.kosmetikasskola.lv/kvalifikacijas-eksamens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7EE5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47F6B991" w14:textId="77777777" w:rsidTr="00B86990">
        <w:trPr>
          <w:trHeight w:val="6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1948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Zobu higiēnists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B7B9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1983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19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803F" w14:textId="682776B2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20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7AA8619F" w14:textId="77777777" w:rsidTr="00B86990">
        <w:trPr>
          <w:trHeight w:val="690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D0DB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Zobārsta asistents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1F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Rīgas 1.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C2CC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https://www.rmk1.lv/lv/profesionalas-kvalifikacijas-atbilstibas-parbaudes-kartosana/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FF0C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66D22075" w14:textId="77777777" w:rsidTr="00B86990">
        <w:trPr>
          <w:trHeight w:val="46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110A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8545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universitātes Sarkanā Krusta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A3B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https://rcmc.lv/talakizglitiba/profesionalas-kvalifikacijas-atbilstibas-parbaude/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D8C6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433B40CE" w14:textId="77777777" w:rsidTr="00B86990">
        <w:trPr>
          <w:trHeight w:val="6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248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Zobu tehniķis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80AB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Rīgas 1.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FA1D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https://www.rmk1.lv/lv/profesionalas-kvalifikacijas-atbilstibas-parbaudes-kartosana/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E3C8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0A33F270" w14:textId="77777777" w:rsidTr="00B86990">
        <w:trPr>
          <w:trHeight w:val="6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DCF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Fizioterapeits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0946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8B90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21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D194" w14:textId="49F2351A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22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594E3B4A" w14:textId="77777777" w:rsidTr="00B86990">
        <w:trPr>
          <w:trHeight w:val="6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5F3C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Ergoterapeits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46E5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82F7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23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0FB4" w14:textId="5A9122A2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24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732E2549" w14:textId="77777777" w:rsidTr="00B86990">
        <w:trPr>
          <w:trHeight w:val="6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69FD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Audiologopēds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DC29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F527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25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8DFE" w14:textId="1EEF763F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26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0D8AF2AA" w14:textId="77777777" w:rsidTr="00B86990">
        <w:trPr>
          <w:trHeight w:val="6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48F5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Mākslas terapeits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C2BC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7711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27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C00A" w14:textId="59BC3A2A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lastRenderedPageBreak/>
              <w:t>(</w:t>
            </w:r>
            <w:hyperlink r:id="rId28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0CAE32BE" w14:textId="77777777" w:rsidTr="00B86990">
        <w:trPr>
          <w:trHeight w:val="6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0BA0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lastRenderedPageBreak/>
              <w:t>Uztura speciālists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B58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723A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29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FCC7" w14:textId="79A01171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30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78381337" w14:textId="77777777" w:rsidTr="00B86990">
        <w:trPr>
          <w:trHeight w:val="6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4B57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Tehniskais ortopēds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F170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55AB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31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3DE2" w14:textId="3F070E3E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32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1BAD8D48" w14:textId="77777777" w:rsidTr="00B86990">
        <w:trPr>
          <w:trHeight w:val="46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1899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Radiologa asistents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638D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Paula Stradiņa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D405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33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https://www.psk.lu.lv/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7558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0863056B" w14:textId="77777777" w:rsidTr="00B86990">
        <w:trPr>
          <w:trHeight w:val="46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D49A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Biomedicīnas</w:t>
            </w:r>
            <w:proofErr w:type="spellEnd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laborants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02CC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Paula Stradiņa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007B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https://www.psk.lu.lv/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6D9E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144208F9" w14:textId="77777777" w:rsidTr="00B86990">
        <w:trPr>
          <w:trHeight w:val="690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421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Skaistumkopšanas</w:t>
            </w:r>
            <w:proofErr w:type="spellEnd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speciālists kosmetoloģijā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D0EA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Paula Stradiņa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5C3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https://www.psk.lu.lv/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FD65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524EF2A8" w14:textId="77777777" w:rsidTr="00B86990">
        <w:trPr>
          <w:trHeight w:val="46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F06E8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D2F1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Starptautiskā Kosmetoloģijas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272A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https://skk.lv/arstniecibas-statusa-atjaunosana/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584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2729FB86" w14:textId="77777777" w:rsidTr="00B86990">
        <w:trPr>
          <w:trHeight w:val="74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FB96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Radiogrāfers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7A31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7555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https://www.lu.lv/studijas/muzizglitiba/radiograferu-profesionalas-kvalifikacijas-atbilstibas-parbaude/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F4F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0777918D" w14:textId="77777777" w:rsidTr="00B86990">
        <w:trPr>
          <w:trHeight w:val="5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171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Podologs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141C" w14:textId="359C8B34" w:rsidR="003655A8" w:rsidRPr="003655A8" w:rsidRDefault="00A10445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Universitātes Paula Stradiņa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8B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https://www.psk.lu.lv/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C5C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20EB05BC" w14:textId="77777777" w:rsidTr="00B86990">
        <w:trPr>
          <w:trHeight w:val="690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177B2F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Masieris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6CF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8CED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34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>https://www.rsu.lv/kvalifikacijas-atbilstibas-parbaude-registracijai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5A75" w14:textId="5E863D28" w:rsidR="003655A8" w:rsidRPr="003655A8" w:rsidRDefault="00565E4E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No Veselības inspekcijas ir jāsaņem vēstule par tiesībām kārtot profesionālās kvalifikācijas atbilstības pārbaudi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(</w:t>
            </w:r>
            <w:hyperlink r:id="rId35" w:history="1">
              <w:r w:rsidRPr="004A319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lv-LV"/>
                </w:rPr>
                <w:t>https://www.vi.gov.lv/lv/pakalpojumi/iesniegums-veselibas-inspekcijai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 )</w:t>
            </w:r>
          </w:p>
        </w:tc>
      </w:tr>
      <w:tr w:rsidR="003655A8" w:rsidRPr="003655A8" w14:paraId="5C66477F" w14:textId="77777777" w:rsidTr="00B86990">
        <w:trPr>
          <w:trHeight w:val="460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BEDB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D54A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Rīgas Stradiņa universitātes Sarkanā Krusta medicīnas koledža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49EF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  <w:t>https://rcmc.lv/talakizglitiba/profesionalas-kvalifikacijas-atbilstibas-parbaude/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055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655A8" w:rsidRPr="003655A8" w14:paraId="3E418FF3" w14:textId="77777777" w:rsidTr="00B86990">
        <w:trPr>
          <w:trHeight w:val="10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C733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Optometrists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D73B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Latvijas Universitāte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B4E6" w14:textId="77777777" w:rsidR="003655A8" w:rsidRPr="003655A8" w:rsidRDefault="00000000" w:rsidP="003655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lv-LV"/>
              </w:rPr>
            </w:pPr>
            <w:hyperlink r:id="rId36" w:history="1">
              <w:r w:rsidR="003655A8" w:rsidRPr="003655A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lv-LV"/>
                </w:rPr>
                <w:t xml:space="preserve">https://www.lu.lv/studijas/muzizglitiba/optometristu-profesionalas-kvalifikacijas-atbilstibas-parbaude/  </w:t>
              </w:r>
            </w:hyperlink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9374" w14:textId="77777777" w:rsidR="003655A8" w:rsidRPr="003655A8" w:rsidRDefault="003655A8" w:rsidP="00365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365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796D44AA" w14:textId="77777777" w:rsidR="003655A8" w:rsidRDefault="003655A8"/>
    <w:sectPr w:rsidR="003655A8" w:rsidSect="00B86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RobustaTLPro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736"/>
    <w:multiLevelType w:val="multilevel"/>
    <w:tmpl w:val="B94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72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A8"/>
    <w:rsid w:val="000136CC"/>
    <w:rsid w:val="00190D27"/>
    <w:rsid w:val="003655A8"/>
    <w:rsid w:val="00565E4E"/>
    <w:rsid w:val="005F2B84"/>
    <w:rsid w:val="0068091D"/>
    <w:rsid w:val="006A4167"/>
    <w:rsid w:val="00876719"/>
    <w:rsid w:val="009563EE"/>
    <w:rsid w:val="00A10445"/>
    <w:rsid w:val="00A677FC"/>
    <w:rsid w:val="00B66A61"/>
    <w:rsid w:val="00B86990"/>
    <w:rsid w:val="00DF18AA"/>
    <w:rsid w:val="00E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83D7E"/>
  <w15:chartTrackingRefBased/>
  <w15:docId w15:val="{7FE580C8-7515-452B-A944-CA3F6780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5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u.lv/kvalifikacijas-atbilstibas-parbaude-registracijai" TargetMode="External"/><Relationship Id="rId13" Type="http://schemas.openxmlformats.org/officeDocument/2006/relationships/hyperlink" Target="https://www.lu.lv/studijas/muzizglitiba/" TargetMode="External"/><Relationship Id="rId18" Type="http://schemas.openxmlformats.org/officeDocument/2006/relationships/hyperlink" Target="https://www.vi.gov.lv/lv/pakalpojumi/iesniegums-veselibas-inspekcijai" TargetMode="External"/><Relationship Id="rId26" Type="http://schemas.openxmlformats.org/officeDocument/2006/relationships/hyperlink" Target="https://www.vi.gov.lv/lv/pakalpojumi/iesniegums-veselibas-inspekcij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su.lv/kvalifikacijas-atbilstibas-parbaude-registracijai" TargetMode="External"/><Relationship Id="rId34" Type="http://schemas.openxmlformats.org/officeDocument/2006/relationships/hyperlink" Target="https://www.rsu.lv/kvalifikacijas-atbilstibas-parbaude-registracijai" TargetMode="External"/><Relationship Id="rId7" Type="http://schemas.openxmlformats.org/officeDocument/2006/relationships/hyperlink" Target="https://www.vi.gov.lv/lv/pakalpojumi/iesniegums-veselibas-inspekcijai" TargetMode="External"/><Relationship Id="rId12" Type="http://schemas.openxmlformats.org/officeDocument/2006/relationships/hyperlink" Target="https://www.lu.lv/studijas/muzizglitiba/" TargetMode="External"/><Relationship Id="rId17" Type="http://schemas.openxmlformats.org/officeDocument/2006/relationships/hyperlink" Target="https://www.rsu.lv/kvalifikacijas-atbilstibas-parbaude-registracijai" TargetMode="External"/><Relationship Id="rId25" Type="http://schemas.openxmlformats.org/officeDocument/2006/relationships/hyperlink" Target="https://www.rsu.lv/kvalifikacijas-atbilstibas-parbaude-registracijai" TargetMode="External"/><Relationship Id="rId33" Type="http://schemas.openxmlformats.org/officeDocument/2006/relationships/hyperlink" Target="https://www.psk.lu.lv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mk1.lv/lv/profesionalas-kvalifikacijas-atbilstibas-parbaudes-kartosana/" TargetMode="External"/><Relationship Id="rId20" Type="http://schemas.openxmlformats.org/officeDocument/2006/relationships/hyperlink" Target="https://www.vi.gov.lv/lv/pakalpojumi/iesniegums-veselibas-inspekcijai" TargetMode="External"/><Relationship Id="rId29" Type="http://schemas.openxmlformats.org/officeDocument/2006/relationships/hyperlink" Target="https://www.rsu.lv/kvalifikacijas-atbilstibas-parbaude-registracij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su.lv/kvalifikacijas-atbilstibas-parbaude-registracijai" TargetMode="External"/><Relationship Id="rId11" Type="http://schemas.openxmlformats.org/officeDocument/2006/relationships/hyperlink" Target="https://www.vi.gov.lv/lv/pakalpojumi/iesniegums-veselibas-inspekcijai" TargetMode="External"/><Relationship Id="rId24" Type="http://schemas.openxmlformats.org/officeDocument/2006/relationships/hyperlink" Target="https://www.vi.gov.lv/lv/pakalpojumi/iesniegums-veselibas-inspekcijai" TargetMode="External"/><Relationship Id="rId32" Type="http://schemas.openxmlformats.org/officeDocument/2006/relationships/hyperlink" Target="https://www.vi.gov.lv/lv/pakalpojumi/iesniegums-veselibas-inspekcija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vi.gov.lv/sites/vi/files/media_file/izglitibas-iestazu-saraksts-kuras-ir-iespeja-nokartot-profesionalas-kvalifikacijas-parbaudi-attiecigaja-profesija-003.pdf" TargetMode="External"/><Relationship Id="rId15" Type="http://schemas.openxmlformats.org/officeDocument/2006/relationships/hyperlink" Target="https://www.vi.gov.lv/lv/pakalpojumi/iesniegums-veselibas-inspekcijai" TargetMode="External"/><Relationship Id="rId23" Type="http://schemas.openxmlformats.org/officeDocument/2006/relationships/hyperlink" Target="https://www.rsu.lv/kvalifikacijas-atbilstibas-parbaude-registracijai" TargetMode="External"/><Relationship Id="rId28" Type="http://schemas.openxmlformats.org/officeDocument/2006/relationships/hyperlink" Target="https://www.vi.gov.lv/lv/pakalpojumi/iesniegums-veselibas-inspekcijai" TargetMode="External"/><Relationship Id="rId36" Type="http://schemas.openxmlformats.org/officeDocument/2006/relationships/hyperlink" Target="https://www.lu.lv/studijas/muzizglitiba/optometristu-profesionalas-kvalifikacijas-atbilstibas-parbaude/" TargetMode="External"/><Relationship Id="rId10" Type="http://schemas.openxmlformats.org/officeDocument/2006/relationships/hyperlink" Target="https://www.rsu.lv/kvalifikacijas-atbilstibas-parbaude-registracijai" TargetMode="External"/><Relationship Id="rId19" Type="http://schemas.openxmlformats.org/officeDocument/2006/relationships/hyperlink" Target="https://www.rsu.lv/kvalifikacijas-atbilstibas-parbaude-registracijai" TargetMode="External"/><Relationship Id="rId31" Type="http://schemas.openxmlformats.org/officeDocument/2006/relationships/hyperlink" Target="https://www.rsu.lv/kvalifikacijas-atbilstibas-parbaude-registracij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.gov.lv/lv/pakalpojumi/iesniegums-veselibas-inspekcijai" TargetMode="External"/><Relationship Id="rId14" Type="http://schemas.openxmlformats.org/officeDocument/2006/relationships/hyperlink" Target="https://www.rsu.lv/kvalifikacijas-atbilstibas-parbaude-registracijai" TargetMode="External"/><Relationship Id="rId22" Type="http://schemas.openxmlformats.org/officeDocument/2006/relationships/hyperlink" Target="https://www.vi.gov.lv/lv/pakalpojumi/iesniegums-veselibas-inspekcijai" TargetMode="External"/><Relationship Id="rId27" Type="http://schemas.openxmlformats.org/officeDocument/2006/relationships/hyperlink" Target="https://www.rsu.lv/kvalifikacijas-atbilstibas-parbaude-registracijai" TargetMode="External"/><Relationship Id="rId30" Type="http://schemas.openxmlformats.org/officeDocument/2006/relationships/hyperlink" Target="https://www.vi.gov.lv/lv/pakalpojumi/iesniegums-veselibas-inspekcijai" TargetMode="External"/><Relationship Id="rId35" Type="http://schemas.openxmlformats.org/officeDocument/2006/relationships/hyperlink" Target="https://www.vi.gov.lv/lv/pakalpojumi/iesniegums-veselibas-inspekcij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6789</Words>
  <Characters>3870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Andžela Gudre</dc:creator>
  <cp:keywords/>
  <dc:description/>
  <cp:lastModifiedBy>Saiva Luste</cp:lastModifiedBy>
  <cp:revision>2</cp:revision>
  <dcterms:created xsi:type="dcterms:W3CDTF">2023-01-04T13:23:00Z</dcterms:created>
  <dcterms:modified xsi:type="dcterms:W3CDTF">2023-01-04T13:23:00Z</dcterms:modified>
</cp:coreProperties>
</file>